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DA" w:rsidRDefault="0099790D">
      <w:pPr>
        <w:pStyle w:val="a3"/>
        <w:ind w:left="483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38733" cy="533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733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BDA" w:rsidRDefault="00962BDA">
      <w:pPr>
        <w:pStyle w:val="a3"/>
        <w:ind w:left="0" w:firstLine="0"/>
        <w:jc w:val="left"/>
        <w:rPr>
          <w:sz w:val="20"/>
        </w:rPr>
      </w:pPr>
    </w:p>
    <w:p w:rsidR="0099790D" w:rsidRDefault="0099790D" w:rsidP="0099790D">
      <w:pPr>
        <w:pBdr>
          <w:bottom w:val="single" w:sz="12" w:space="1" w:color="auto"/>
        </w:pBdr>
        <w:tabs>
          <w:tab w:val="right" w:pos="10205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АДМИНИСТРАЦИЯ</w:t>
      </w:r>
    </w:p>
    <w:p w:rsidR="0099790D" w:rsidRDefault="0099790D" w:rsidP="0099790D">
      <w:pPr>
        <w:pBdr>
          <w:bottom w:val="single" w:sz="12" w:space="1" w:color="auto"/>
        </w:pBdr>
        <w:tabs>
          <w:tab w:val="right" w:pos="10205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КИРИЛЛОВСКОГО СЕЛЬСКОГО ПОСЕЛЕНИЯ </w:t>
      </w:r>
    </w:p>
    <w:p w:rsidR="0099790D" w:rsidRDefault="0099790D" w:rsidP="0099790D">
      <w:pPr>
        <w:pBdr>
          <w:bottom w:val="single" w:sz="12" w:space="1" w:color="auto"/>
        </w:pBdr>
        <w:tabs>
          <w:tab w:val="right" w:pos="10205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РОСЛАВЛЬСКОГО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 ОБЛАСТИ </w:t>
      </w:r>
    </w:p>
    <w:p w:rsidR="00962BDA" w:rsidRDefault="00962BDA">
      <w:pPr>
        <w:pStyle w:val="a3"/>
        <w:spacing w:before="3"/>
        <w:ind w:left="0" w:firstLine="0"/>
        <w:jc w:val="left"/>
        <w:rPr>
          <w:b/>
          <w:sz w:val="42"/>
        </w:rPr>
      </w:pPr>
    </w:p>
    <w:p w:rsidR="0099790D" w:rsidRDefault="0099790D" w:rsidP="0099790D">
      <w:pPr>
        <w:spacing w:line="237" w:lineRule="auto"/>
        <w:ind w:left="337" w:right="234" w:firstLine="215"/>
        <w:jc w:val="center"/>
        <w:rPr>
          <w:b/>
          <w:spacing w:val="1"/>
          <w:sz w:val="24"/>
        </w:rPr>
      </w:pPr>
      <w:r>
        <w:rPr>
          <w:b/>
          <w:sz w:val="24"/>
        </w:rPr>
        <w:t xml:space="preserve">ИНФОРМАЦИЯ ПО МУНИЦИПАЛЬНОМУ </w:t>
      </w:r>
      <w:r>
        <w:rPr>
          <w:b/>
          <w:sz w:val="24"/>
        </w:rPr>
        <w:t>КОНТРОЛЮ:</w:t>
      </w:r>
    </w:p>
    <w:p w:rsidR="00962BDA" w:rsidRDefault="0099790D" w:rsidP="0099790D">
      <w:pPr>
        <w:spacing w:line="237" w:lineRule="auto"/>
        <w:ind w:left="337" w:right="234" w:firstLine="215"/>
        <w:jc w:val="center"/>
        <w:rPr>
          <w:b/>
          <w:sz w:val="24"/>
        </w:rPr>
      </w:pPr>
      <w:r>
        <w:rPr>
          <w:b/>
          <w:sz w:val="24"/>
        </w:rPr>
        <w:t>ДО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ОТМЕНЕНЫ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ПЛАНОВЫЕ ПРОВЕРКИ</w:t>
      </w:r>
      <w:r>
        <w:rPr>
          <w:b/>
          <w:spacing w:val="-2"/>
          <w:sz w:val="24"/>
        </w:rPr>
        <w:t xml:space="preserve"> </w:t>
      </w:r>
      <w:bookmarkStart w:id="0" w:name="_GoBack"/>
      <w:bookmarkEnd w:id="0"/>
    </w:p>
    <w:p w:rsidR="00962BDA" w:rsidRDefault="00962BDA">
      <w:pPr>
        <w:pStyle w:val="a3"/>
        <w:ind w:left="0" w:firstLine="0"/>
        <w:jc w:val="left"/>
        <w:rPr>
          <w:b/>
          <w:sz w:val="26"/>
        </w:rPr>
      </w:pPr>
    </w:p>
    <w:p w:rsidR="00962BDA" w:rsidRDefault="0099790D">
      <w:pPr>
        <w:pStyle w:val="a3"/>
        <w:spacing w:before="185"/>
        <w:ind w:right="105"/>
      </w:pPr>
      <w:r>
        <w:t>Согласно</w:t>
      </w:r>
      <w:r>
        <w:rPr>
          <w:spacing w:val="1"/>
        </w:rPr>
        <w:t xml:space="preserve"> </w:t>
      </w:r>
      <w:hyperlink r:id="rId5">
        <w:r>
          <w:t>постановлению</w:t>
        </w:r>
      </w:hyperlink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336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</w:t>
      </w:r>
      <w:r>
        <w:t>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контроля",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мораторий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 плановых проверок и ограничения на внеплановые проверки для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бизнеса.</w:t>
      </w:r>
    </w:p>
    <w:p w:rsidR="00962BDA" w:rsidRDefault="0099790D">
      <w:pPr>
        <w:pStyle w:val="a3"/>
        <w:spacing w:before="221"/>
        <w:ind w:right="102"/>
      </w:pPr>
      <w:r>
        <w:t>В отношении юридических лиц и индивидуальных предпринимате</w:t>
      </w:r>
      <w:r>
        <w:t>лей</w:t>
      </w:r>
      <w:r>
        <w:rPr>
          <w:spacing w:val="1"/>
        </w:rPr>
        <w:t xml:space="preserve"> </w:t>
      </w: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 прокуратуры только в случае угрозы причинения вреда жизни и</w:t>
      </w:r>
      <w:r>
        <w:rPr>
          <w:spacing w:val="1"/>
        </w:rPr>
        <w:t xml:space="preserve"> </w:t>
      </w:r>
      <w:r>
        <w:rPr>
          <w:spacing w:val="-1"/>
        </w:rPr>
        <w:t>тяжкого</w:t>
      </w:r>
      <w:r>
        <w:rPr>
          <w:spacing w:val="-14"/>
        </w:rPr>
        <w:t xml:space="preserve"> </w:t>
      </w:r>
      <w:r>
        <w:rPr>
          <w:spacing w:val="-1"/>
        </w:rPr>
        <w:t>вреда</w:t>
      </w:r>
      <w:r>
        <w:rPr>
          <w:spacing w:val="-15"/>
        </w:rPr>
        <w:t xml:space="preserve"> </w:t>
      </w:r>
      <w:r>
        <w:rPr>
          <w:spacing w:val="-1"/>
        </w:rPr>
        <w:t>здоровью</w:t>
      </w:r>
      <w:r>
        <w:rPr>
          <w:spacing w:val="-16"/>
        </w:rPr>
        <w:t xml:space="preserve"> </w:t>
      </w:r>
      <w:r>
        <w:rPr>
          <w:spacing w:val="-1"/>
        </w:rPr>
        <w:t>граждан,</w:t>
      </w:r>
      <w:r>
        <w:rPr>
          <w:spacing w:val="-15"/>
        </w:rPr>
        <w:t xml:space="preserve"> </w:t>
      </w:r>
      <w:r>
        <w:t>обороне</w:t>
      </w:r>
      <w:r>
        <w:rPr>
          <w:spacing w:val="-15"/>
        </w:rPr>
        <w:t xml:space="preserve"> </w:t>
      </w:r>
      <w:r>
        <w:t>страны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безопасности</w:t>
      </w:r>
      <w:r>
        <w:rPr>
          <w:spacing w:val="-15"/>
        </w:rPr>
        <w:t xml:space="preserve"> </w:t>
      </w:r>
      <w:r>
        <w:t>государства,</w:t>
      </w:r>
      <w:r>
        <w:rPr>
          <w:spacing w:val="-68"/>
        </w:rPr>
        <w:t xml:space="preserve"> </w:t>
      </w:r>
      <w:r>
        <w:t>а также возникновения чрезвычайных ситуаций природного и техногенного</w:t>
      </w:r>
      <w:r>
        <w:rPr>
          <w:spacing w:val="1"/>
        </w:rPr>
        <w:t xml:space="preserve"> </w:t>
      </w:r>
      <w:r>
        <w:t>характера.</w:t>
      </w:r>
    </w:p>
    <w:p w:rsidR="00962BDA" w:rsidRDefault="0099790D">
      <w:pPr>
        <w:pStyle w:val="a3"/>
        <w:spacing w:before="219"/>
        <w:ind w:right="105"/>
      </w:pPr>
      <w:r>
        <w:t>Внеплановые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rPr>
          <w:spacing w:val="-1"/>
        </w:rPr>
        <w:t>Правительства</w:t>
      </w:r>
      <w:r>
        <w:rPr>
          <w:spacing w:val="-17"/>
        </w:rPr>
        <w:t xml:space="preserve"> </w:t>
      </w:r>
      <w:r>
        <w:rPr>
          <w:spacing w:val="-1"/>
        </w:rPr>
        <w:t>РФ,</w:t>
      </w:r>
      <w:r>
        <w:rPr>
          <w:spacing w:val="-16"/>
        </w:rPr>
        <w:t xml:space="preserve"> </w:t>
      </w:r>
      <w:r>
        <w:rPr>
          <w:spacing w:val="-1"/>
        </w:rPr>
        <w:t>Заместителя</w:t>
      </w:r>
      <w:r>
        <w:rPr>
          <w:spacing w:val="-15"/>
        </w:rPr>
        <w:t xml:space="preserve"> </w:t>
      </w:r>
      <w:r>
        <w:t>Председателя</w:t>
      </w:r>
      <w:r>
        <w:rPr>
          <w:spacing w:val="-15"/>
        </w:rPr>
        <w:t xml:space="preserve"> </w:t>
      </w:r>
      <w:r>
        <w:t>Правительст</w:t>
      </w:r>
      <w:r>
        <w:t>ва,</w:t>
      </w:r>
      <w:r>
        <w:rPr>
          <w:spacing w:val="-17"/>
        </w:rPr>
        <w:t xml:space="preserve"> </w:t>
      </w:r>
      <w:r>
        <w:t>согласованному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прокурора.</w:t>
      </w:r>
    </w:p>
    <w:p w:rsidR="00962BDA" w:rsidRDefault="0099790D">
      <w:pPr>
        <w:pStyle w:val="a3"/>
        <w:spacing w:before="222"/>
        <w:ind w:right="109"/>
      </w:pPr>
      <w:r>
        <w:t>Исполнение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требований законодательства, срок исполнения которых наступил после 10</w:t>
      </w:r>
      <w:r>
        <w:rPr>
          <w:spacing w:val="1"/>
        </w:rPr>
        <w:t xml:space="preserve"> </w:t>
      </w:r>
      <w:r>
        <w:t>марта 2022 года, автоматичес</w:t>
      </w:r>
      <w:r>
        <w:t>ки продлевается на 90 дней со дня истечения</w:t>
      </w:r>
      <w:r>
        <w:rPr>
          <w:spacing w:val="1"/>
        </w:rPr>
        <w:t xml:space="preserve"> </w:t>
      </w:r>
      <w:proofErr w:type="gramStart"/>
      <w:r>
        <w:t>срока</w:t>
      </w:r>
      <w:proofErr w:type="gramEnd"/>
      <w:r>
        <w:rPr>
          <w:spacing w:val="-1"/>
        </w:rPr>
        <w:t xml:space="preserve"> </w:t>
      </w:r>
      <w:r>
        <w:t>исполнения.</w:t>
      </w:r>
    </w:p>
    <w:p w:rsidR="00962BDA" w:rsidRDefault="0099790D">
      <w:pPr>
        <w:pStyle w:val="a3"/>
        <w:spacing w:before="219"/>
        <w:ind w:right="104"/>
      </w:pPr>
      <w:proofErr w:type="gramStart"/>
      <w:r>
        <w:t>в</w:t>
      </w:r>
      <w:proofErr w:type="gramEnd"/>
      <w:r>
        <w:t xml:space="preserve"> 2022 году осуществляется проведение мониторинговых мероприятий,</w:t>
      </w:r>
      <w:r>
        <w:rPr>
          <w:spacing w:val="1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предусматривающих</w:t>
      </w:r>
      <w:r>
        <w:rPr>
          <w:spacing w:val="-14"/>
        </w:rPr>
        <w:t xml:space="preserve"> </w:t>
      </w:r>
      <w:r>
        <w:t>взаимодействие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контролируемыми</w:t>
      </w:r>
      <w:r>
        <w:rPr>
          <w:spacing w:val="-15"/>
        </w:rPr>
        <w:t xml:space="preserve"> </w:t>
      </w:r>
      <w:r>
        <w:t>лицами.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случае</w:t>
      </w:r>
      <w:r>
        <w:rPr>
          <w:spacing w:val="-68"/>
        </w:rPr>
        <w:t xml:space="preserve"> </w:t>
      </w:r>
      <w:r>
        <w:t>выявления признаков нарушений в ходе таких мероприятий инспектор будет</w:t>
      </w:r>
      <w:r>
        <w:rPr>
          <w:spacing w:val="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 предупреждению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нарушений.</w:t>
      </w:r>
    </w:p>
    <w:sectPr w:rsidR="00962BDA">
      <w:type w:val="continuous"/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DA"/>
    <w:rsid w:val="0020545C"/>
    <w:rsid w:val="00962BDA"/>
    <w:rsid w:val="009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583AF-089D-4EF1-80B7-D525285D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3"/>
      <w:ind w:left="982" w:right="98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0E885329CB9322F50FCF7361F164B624F0F105A85F469FE92163A8F014FFD42A56D581679560FFA28C31CB1AD313D22918AD9C2C868367CFP7u7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</dc:creator>
  <cp:lastModifiedBy>ASUS</cp:lastModifiedBy>
  <cp:revision>3</cp:revision>
  <dcterms:created xsi:type="dcterms:W3CDTF">2022-10-12T12:13:00Z</dcterms:created>
  <dcterms:modified xsi:type="dcterms:W3CDTF">2022-10-12T12:15:00Z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2022-10-12T00:00:00Z</vt:filetime>
  </property>
</Properties>
</file>