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68" w:rsidRDefault="00A37C68" w:rsidP="00A37C6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68" w:rsidRDefault="00A37C68" w:rsidP="00A37C6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A37C68" w:rsidRDefault="00A37C68" w:rsidP="00A37C6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A37C68" w:rsidRDefault="008B5280" w:rsidP="00A37C6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КИРИЛЛОВСКОГО</w:t>
      </w:r>
      <w:r w:rsidR="00A37C68">
        <w:rPr>
          <w:b/>
          <w:sz w:val="28"/>
          <w:szCs w:val="28"/>
          <w:lang w:eastAsia="ar-SA"/>
        </w:rPr>
        <w:t xml:space="preserve"> СЕЛЬСКОГО ПОСЕЛЕНИЯ</w:t>
      </w:r>
    </w:p>
    <w:p w:rsidR="00A37C68" w:rsidRDefault="00A37C68" w:rsidP="00A37C6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A37C68" w:rsidRDefault="00A37C68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37C68" w:rsidRDefault="00A37C68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A47B11" w:rsidRDefault="00A47B11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7B11" w:rsidRPr="00A47B11" w:rsidRDefault="00747DA7" w:rsidP="00A47B11">
      <w:pPr>
        <w:suppressAutoHyphens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от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r w:rsidR="008B5280">
        <w:rPr>
          <w:bCs/>
          <w:sz w:val="28"/>
          <w:szCs w:val="28"/>
          <w:lang w:eastAsia="ar-SA"/>
        </w:rPr>
        <w:t>25</w:t>
      </w:r>
      <w:r w:rsidR="002E5E59">
        <w:rPr>
          <w:bCs/>
          <w:sz w:val="28"/>
          <w:szCs w:val="28"/>
          <w:lang w:eastAsia="ar-SA"/>
        </w:rPr>
        <w:t>.1</w:t>
      </w:r>
      <w:r w:rsidR="008B5280">
        <w:rPr>
          <w:bCs/>
          <w:sz w:val="28"/>
          <w:szCs w:val="28"/>
          <w:lang w:eastAsia="ar-SA"/>
        </w:rPr>
        <w:t>2</w:t>
      </w:r>
      <w:r w:rsidR="002E5E59">
        <w:rPr>
          <w:bCs/>
          <w:sz w:val="28"/>
          <w:szCs w:val="28"/>
          <w:lang w:eastAsia="ar-SA"/>
        </w:rPr>
        <w:t>.</w:t>
      </w:r>
      <w:r w:rsidR="00A7569F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2023</w:t>
      </w:r>
      <w:r w:rsidR="00A47B11" w:rsidRPr="00A47B11">
        <w:rPr>
          <w:bCs/>
          <w:sz w:val="28"/>
          <w:szCs w:val="28"/>
          <w:lang w:eastAsia="ar-SA"/>
        </w:rPr>
        <w:t xml:space="preserve"> № </w:t>
      </w:r>
      <w:r w:rsidR="000C060A">
        <w:rPr>
          <w:bCs/>
          <w:sz w:val="28"/>
          <w:szCs w:val="28"/>
          <w:lang w:eastAsia="ar-SA"/>
        </w:rPr>
        <w:t>22</w:t>
      </w:r>
    </w:p>
    <w:p w:rsidR="00A37C68" w:rsidRDefault="00A37C68" w:rsidP="00A37C68">
      <w:pPr>
        <w:suppressAutoHyphens/>
        <w:jc w:val="center"/>
        <w:rPr>
          <w:sz w:val="28"/>
          <w:szCs w:val="28"/>
          <w:lang w:eastAsia="ar-SA"/>
        </w:rPr>
      </w:pPr>
    </w:p>
    <w:p w:rsidR="00A37C68" w:rsidRDefault="00A37C68" w:rsidP="00A37C6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и условиях приватизации муниципального имущества, находящегося в собственно</w:t>
      </w:r>
      <w:r w:rsidR="000C060A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proofErr w:type="gramStart"/>
      <w:r w:rsidR="008B5280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 </w:t>
      </w:r>
    </w:p>
    <w:p w:rsidR="00A37C68" w:rsidRDefault="00A37C68" w:rsidP="00A37C68"/>
    <w:p w:rsidR="00A37C68" w:rsidRDefault="00A37C68" w:rsidP="00A37C6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21 декабря 2001г № 178-ФЗ «О приватизации государственного и муниципального имущества»,  Совет депутатов </w:t>
      </w:r>
      <w:r w:rsidR="008B5280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</w:p>
    <w:p w:rsidR="00A37C68" w:rsidRDefault="00A37C68" w:rsidP="00A37C68">
      <w:pPr>
        <w:jc w:val="both"/>
        <w:rPr>
          <w:b/>
          <w:sz w:val="28"/>
          <w:szCs w:val="28"/>
        </w:rPr>
      </w:pPr>
    </w:p>
    <w:p w:rsidR="00A37C68" w:rsidRDefault="00A37C68" w:rsidP="00A37C68">
      <w:pPr>
        <w:jc w:val="both"/>
      </w:pPr>
      <w:r>
        <w:rPr>
          <w:b/>
          <w:sz w:val="28"/>
          <w:szCs w:val="28"/>
        </w:rPr>
        <w:t>РЕШИЛ:</w:t>
      </w:r>
      <w:r>
        <w:t xml:space="preserve"> </w:t>
      </w:r>
    </w:p>
    <w:p w:rsidR="00A37C68" w:rsidRDefault="00A37C68" w:rsidP="00A37C68">
      <w:pPr>
        <w:jc w:val="both"/>
      </w:pPr>
    </w:p>
    <w:p w:rsidR="00A37C68" w:rsidRDefault="00A37C68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и условиях приватизации муниципального имущества, находящегося в собственности муниципального образования </w:t>
      </w:r>
      <w:r w:rsidR="008B5280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8B5280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8B5280" w:rsidRPr="008B5280">
        <w:rPr>
          <w:sz w:val="28"/>
          <w:szCs w:val="28"/>
        </w:rPr>
        <w:t>14.02.2011 №1 (в редакции решений Совета депутатов Кирилловского сельского поселения Рославльского района Смоленской области от  21.07.2021 № 14</w:t>
      </w:r>
      <w:r w:rsidR="008B5280">
        <w:rPr>
          <w:sz w:val="28"/>
          <w:szCs w:val="28"/>
        </w:rPr>
        <w:t>, от 28.06.2023 № 7</w:t>
      </w:r>
      <w:r w:rsidR="008B5280" w:rsidRPr="008B528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D5782">
        <w:rPr>
          <w:sz w:val="28"/>
          <w:szCs w:val="28"/>
        </w:rPr>
        <w:t>следующие изменения: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1.12 раздела 1 изложить в следующей редакции: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«1.12. Если иное не определено Федеральным законом № 178-ФЗ, особенности</w:t>
      </w:r>
      <w:r w:rsidR="00093391">
        <w:rPr>
          <w:sz w:val="28"/>
          <w:szCs w:val="28"/>
        </w:rPr>
        <w:t xml:space="preserve"> участия субъектов малого и среднего предпринимательства в приватизации</w:t>
      </w:r>
      <w:r>
        <w:rPr>
          <w:sz w:val="28"/>
          <w:szCs w:val="28"/>
        </w:rPr>
        <w:t xml:space="preserve"> арендуемого муниципального недвижимого имущества устанавливаются федеральным законом.»;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7.3 </w:t>
      </w:r>
      <w:proofErr w:type="gramStart"/>
      <w:r>
        <w:rPr>
          <w:sz w:val="28"/>
          <w:szCs w:val="28"/>
        </w:rPr>
        <w:t>раздела  7</w:t>
      </w:r>
      <w:proofErr w:type="gramEnd"/>
      <w:r>
        <w:rPr>
          <w:sz w:val="28"/>
          <w:szCs w:val="28"/>
        </w:rPr>
        <w:t xml:space="preserve"> дополнить абзацами восемнадцатым-девятнадцатым  следующего содержания</w:t>
      </w:r>
      <w:r w:rsidR="004402EF">
        <w:rPr>
          <w:sz w:val="28"/>
          <w:szCs w:val="28"/>
        </w:rPr>
        <w:t>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«-сведения об установлении обременения такого имущества публичным сервитутом и (или) ограничениями, предусмотренным Федеральным законом </w:t>
      </w:r>
      <w:r w:rsidR="000933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178-ФЗ и (или) иными федеральными законами; 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конкурса, формы и сроки их выполнения.»;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разделе 12: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новой редакции</w:t>
      </w:r>
      <w:r w:rsidR="00093391">
        <w:rPr>
          <w:sz w:val="28"/>
          <w:szCs w:val="28"/>
        </w:rPr>
        <w:t>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 w:rsidRPr="004402EF">
        <w:rPr>
          <w:b/>
          <w:sz w:val="28"/>
          <w:szCs w:val="28"/>
        </w:rPr>
        <w:t>«12. Продажа муниципального имущества на конкурсе</w:t>
      </w:r>
      <w:r w:rsidRPr="004402EF">
        <w:rPr>
          <w:sz w:val="28"/>
          <w:szCs w:val="28"/>
        </w:rPr>
        <w:t>»;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12.1: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«(далее-реестр о</w:t>
      </w:r>
      <w:r w:rsidR="00093391">
        <w:rPr>
          <w:sz w:val="28"/>
          <w:szCs w:val="28"/>
        </w:rPr>
        <w:t>бъектов культурного наследия),»</w:t>
      </w:r>
      <w:r>
        <w:rPr>
          <w:sz w:val="28"/>
          <w:szCs w:val="28"/>
        </w:rPr>
        <w:t xml:space="preserve"> дополнить словами «сети газораспределения, сети </w:t>
      </w:r>
      <w:proofErr w:type="spellStart"/>
      <w:r w:rsidR="000F1E11">
        <w:rPr>
          <w:sz w:val="28"/>
          <w:szCs w:val="28"/>
        </w:rPr>
        <w:t>газопотребления</w:t>
      </w:r>
      <w:proofErr w:type="spellEnd"/>
      <w:r w:rsidR="000F1E11">
        <w:rPr>
          <w:sz w:val="28"/>
          <w:szCs w:val="28"/>
        </w:rPr>
        <w:t xml:space="preserve"> и объекты таких сетей,»;</w:t>
      </w:r>
    </w:p>
    <w:p w:rsidR="000F1E11" w:rsidRDefault="000F1E11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52017A" w:rsidRDefault="0052017A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«Особенности продажи сетей газораспределения,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и объектов таких сетей на конкурсе, в том числе </w:t>
      </w:r>
      <w:r w:rsidR="00093391">
        <w:rPr>
          <w:sz w:val="28"/>
          <w:szCs w:val="28"/>
        </w:rPr>
        <w:t>требования к участникам конкурса</w:t>
      </w:r>
      <w:r>
        <w:rPr>
          <w:sz w:val="28"/>
          <w:szCs w:val="28"/>
        </w:rPr>
        <w:t xml:space="preserve"> и сроки выполнения его условий, устанавливаются в соо</w:t>
      </w:r>
      <w:r w:rsidR="00093391">
        <w:rPr>
          <w:sz w:val="28"/>
          <w:szCs w:val="28"/>
        </w:rPr>
        <w:t>тветствии со статьей 30.</w:t>
      </w:r>
      <w:r>
        <w:rPr>
          <w:sz w:val="28"/>
          <w:szCs w:val="28"/>
        </w:rPr>
        <w:t>5 Федерального закона № 178-ФЗ.»;</w:t>
      </w:r>
    </w:p>
    <w:p w:rsidR="0052017A" w:rsidRDefault="0052017A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18.1 раздела 18 дополнить абзацем следующего содержания:</w:t>
      </w:r>
    </w:p>
    <w:p w:rsidR="00CC1917" w:rsidRDefault="00CC1917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«Приватизация объекта культурного наследи</w:t>
      </w:r>
      <w:r w:rsidR="00093391">
        <w:rPr>
          <w:sz w:val="28"/>
          <w:szCs w:val="28"/>
        </w:rPr>
        <w:t>я</w:t>
      </w:r>
      <w:r>
        <w:rPr>
          <w:sz w:val="28"/>
          <w:szCs w:val="28"/>
        </w:rPr>
        <w:t>, являющегося зданием, строением или сооружением, путем продаж</w:t>
      </w:r>
      <w:r w:rsidR="00093391">
        <w:rPr>
          <w:sz w:val="28"/>
          <w:szCs w:val="28"/>
        </w:rPr>
        <w:t>и</w:t>
      </w:r>
      <w:r>
        <w:rPr>
          <w:sz w:val="28"/>
          <w:szCs w:val="28"/>
        </w:rPr>
        <w:t xml:space="preserve"> не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</w:t>
      </w:r>
      <w:r w:rsidR="00127CA3">
        <w:rPr>
          <w:sz w:val="28"/>
          <w:szCs w:val="28"/>
        </w:rPr>
        <w:t>ъектом и необходимого для его и</w:t>
      </w:r>
      <w:r w:rsidR="00093391">
        <w:rPr>
          <w:sz w:val="28"/>
          <w:szCs w:val="28"/>
        </w:rPr>
        <w:t>спользования</w:t>
      </w:r>
      <w:r>
        <w:rPr>
          <w:sz w:val="28"/>
          <w:szCs w:val="28"/>
        </w:rPr>
        <w:t>, в аренду.»;</w:t>
      </w:r>
    </w:p>
    <w:p w:rsidR="00CC1917" w:rsidRDefault="00CC1917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абзаце втором пункта 19.4 раздела </w:t>
      </w:r>
      <w:r w:rsidR="00B5449C">
        <w:rPr>
          <w:sz w:val="28"/>
          <w:szCs w:val="28"/>
        </w:rPr>
        <w:t>19 второе предложение исключить.</w:t>
      </w:r>
    </w:p>
    <w:p w:rsidR="00127CA3" w:rsidRPr="004402EF" w:rsidRDefault="00127CA3" w:rsidP="00B5449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</w:t>
      </w:r>
      <w:r w:rsidR="00CC1917">
        <w:rPr>
          <w:sz w:val="28"/>
          <w:szCs w:val="28"/>
        </w:rPr>
        <w:t>астоящее решение вступае</w:t>
      </w:r>
      <w:r>
        <w:rPr>
          <w:sz w:val="28"/>
          <w:szCs w:val="28"/>
        </w:rPr>
        <w:t>т</w:t>
      </w:r>
      <w:r w:rsidR="00CC191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B5449C">
        <w:rPr>
          <w:sz w:val="28"/>
          <w:szCs w:val="28"/>
        </w:rPr>
        <w:t xml:space="preserve"> в газете «Рославльская правда».</w:t>
      </w:r>
      <w:r>
        <w:rPr>
          <w:sz w:val="28"/>
          <w:szCs w:val="28"/>
        </w:rPr>
        <w:t xml:space="preserve"> </w:t>
      </w:r>
    </w:p>
    <w:p w:rsidR="00E93CD9" w:rsidRDefault="009F4F37" w:rsidP="00E93CD9">
      <w:pPr>
        <w:pStyle w:val="a5"/>
        <w:jc w:val="both"/>
      </w:pPr>
      <w:r>
        <w:rPr>
          <w:sz w:val="28"/>
        </w:rPr>
        <w:t xml:space="preserve">          3. </w:t>
      </w:r>
      <w:r w:rsidR="00E93CD9">
        <w:rPr>
          <w:rFonts w:ascii="Times New Roman" w:hAnsi="Times New Roman" w:cs="Times New Roman"/>
          <w:sz w:val="28"/>
          <w:szCs w:val="28"/>
          <w:lang w:eastAsia="ru-RU" w:bidi="ar-SA"/>
        </w:rPr>
        <w:t>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</w:t>
      </w:r>
      <w:proofErr w:type="spellStart"/>
      <w:r w:rsidR="00E93CD9">
        <w:rPr>
          <w:rFonts w:ascii="Times New Roman" w:hAnsi="Times New Roman" w:cs="Times New Roman"/>
          <w:sz w:val="28"/>
          <w:szCs w:val="28"/>
          <w:lang w:eastAsia="ru-RU" w:bidi="ar-SA"/>
        </w:rPr>
        <w:t>С.М.Хропов</w:t>
      </w:r>
      <w:proofErr w:type="spellEnd"/>
      <w:r w:rsidR="00E93CD9">
        <w:rPr>
          <w:rFonts w:ascii="Times New Roman" w:hAnsi="Times New Roman" w:cs="Times New Roman"/>
          <w:sz w:val="28"/>
          <w:szCs w:val="28"/>
          <w:lang w:eastAsia="ru-RU" w:bidi="ar-SA"/>
        </w:rPr>
        <w:t>).</w:t>
      </w:r>
    </w:p>
    <w:p w:rsidR="00E93CD9" w:rsidRDefault="00E93CD9" w:rsidP="00E93CD9">
      <w:pPr>
        <w:pStyle w:val="Standard"/>
        <w:jc w:val="both"/>
        <w:rPr>
          <w:sz w:val="28"/>
          <w:szCs w:val="28"/>
        </w:rPr>
      </w:pPr>
    </w:p>
    <w:p w:rsidR="00E93CD9" w:rsidRDefault="00E93CD9" w:rsidP="00E93CD9">
      <w:pPr>
        <w:pStyle w:val="Standard"/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муниципального образования</w:t>
      </w:r>
    </w:p>
    <w:p w:rsidR="00E93CD9" w:rsidRDefault="00E93CD9" w:rsidP="00E93CD9">
      <w:pPr>
        <w:pStyle w:val="Standard"/>
        <w:shd w:val="clear" w:color="auto" w:fill="FFFFFF"/>
        <w:tabs>
          <w:tab w:val="left" w:leader="underscore" w:pos="3552"/>
          <w:tab w:val="left" w:leader="underscore" w:pos="9996"/>
        </w:tabs>
        <w:jc w:val="both"/>
      </w:pPr>
      <w:r>
        <w:rPr>
          <w:color w:val="auto"/>
          <w:spacing w:val="-11"/>
          <w:sz w:val="28"/>
          <w:szCs w:val="28"/>
        </w:rPr>
        <w:t>Кирилловского</w:t>
      </w:r>
      <w:r>
        <w:rPr>
          <w:spacing w:val="-11"/>
          <w:sz w:val="28"/>
          <w:szCs w:val="28"/>
        </w:rPr>
        <w:t xml:space="preserve"> </w:t>
      </w:r>
      <w:proofErr w:type="gramStart"/>
      <w:r>
        <w:rPr>
          <w:spacing w:val="-11"/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</w:t>
      </w:r>
    </w:p>
    <w:p w:rsidR="00E93CD9" w:rsidRDefault="00E93CD9" w:rsidP="00E93CD9">
      <w:pPr>
        <w:pStyle w:val="Standard"/>
        <w:tabs>
          <w:tab w:val="left" w:pos="900"/>
        </w:tabs>
      </w:pPr>
      <w:r>
        <w:rPr>
          <w:sz w:val="28"/>
          <w:szCs w:val="28"/>
        </w:rPr>
        <w:t xml:space="preserve">Рославльского района Смоленской </w:t>
      </w:r>
      <w:r>
        <w:rPr>
          <w:color w:val="auto"/>
          <w:sz w:val="28"/>
          <w:szCs w:val="28"/>
        </w:rPr>
        <w:t xml:space="preserve">области                                 </w:t>
      </w:r>
      <w:proofErr w:type="spellStart"/>
      <w:r>
        <w:rPr>
          <w:color w:val="auto"/>
          <w:sz w:val="28"/>
          <w:szCs w:val="28"/>
        </w:rPr>
        <w:t>Т.В.Бондарева</w:t>
      </w:r>
      <w:proofErr w:type="spellEnd"/>
    </w:p>
    <w:p w:rsidR="00A37C68" w:rsidRDefault="00A37C68" w:rsidP="00E93C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2992" w:rsidRDefault="00822992"/>
    <w:p w:rsidR="00822992" w:rsidRPr="00822992" w:rsidRDefault="00822992" w:rsidP="00822992"/>
    <w:p w:rsidR="00822992" w:rsidRPr="00822992" w:rsidRDefault="00822992" w:rsidP="00822992"/>
    <w:p w:rsidR="00822992" w:rsidRPr="00822992" w:rsidRDefault="00822992" w:rsidP="00822992"/>
    <w:p w:rsidR="00822992" w:rsidRPr="00822992" w:rsidRDefault="00822992" w:rsidP="00822992"/>
    <w:p w:rsidR="00822992" w:rsidRPr="00822992" w:rsidRDefault="00822992" w:rsidP="00822992"/>
    <w:p w:rsidR="00822992" w:rsidRPr="00822992" w:rsidRDefault="00822992" w:rsidP="00822992"/>
    <w:p w:rsidR="00822992" w:rsidRPr="00822992" w:rsidRDefault="00822992" w:rsidP="00822992"/>
    <w:p w:rsidR="00822992" w:rsidRPr="00822992" w:rsidRDefault="00822992" w:rsidP="00822992"/>
    <w:p w:rsidR="00822992" w:rsidRDefault="00822992" w:rsidP="00822992"/>
    <w:p w:rsidR="00955EFE" w:rsidRDefault="00955EFE" w:rsidP="00822992"/>
    <w:p w:rsidR="00955EFE" w:rsidRDefault="00955EFE" w:rsidP="00822992"/>
    <w:p w:rsidR="00955EFE" w:rsidRDefault="00955EFE" w:rsidP="00822992"/>
    <w:p w:rsidR="00955EFE" w:rsidRDefault="00955EFE" w:rsidP="00822992"/>
    <w:p w:rsidR="00955EFE" w:rsidRDefault="00955EFE" w:rsidP="00822992"/>
    <w:p w:rsidR="00955EFE" w:rsidRPr="00822992" w:rsidRDefault="00955EFE" w:rsidP="00822992"/>
    <w:p w:rsidR="00822992" w:rsidRPr="00822992" w:rsidRDefault="00822992" w:rsidP="00822992"/>
    <w:p w:rsidR="00822992" w:rsidRDefault="00822992" w:rsidP="00822992"/>
    <w:p w:rsidR="00822992" w:rsidRDefault="00822992" w:rsidP="00822992"/>
    <w:p w:rsidR="00822992" w:rsidRPr="00822992" w:rsidRDefault="00822992" w:rsidP="00822992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lang w:eastAsia="zh-CN" w:bidi="hi-IN"/>
        </w:rPr>
        <w:lastRenderedPageBreak/>
        <w:t>УТВЕРЖДЕНО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left="567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 xml:space="preserve">Советом депутатов </w:t>
      </w:r>
      <w:r w:rsidRPr="00822992">
        <w:rPr>
          <w:rFonts w:ascii="Liberation Serif" w:eastAsia="Segoe UI" w:hAnsi="Liberation Serif" w:cs="Tahoma"/>
          <w:kern w:val="3"/>
          <w:lang w:eastAsia="zh-CN" w:bidi="hi-IN"/>
        </w:rPr>
        <w:t xml:space="preserve">Кирилловского </w:t>
      </w:r>
      <w:r w:rsidRPr="00822992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 xml:space="preserve">сельского поселения Рославльского района Смоленской области от </w:t>
      </w:r>
      <w:r w:rsidRPr="00822992">
        <w:rPr>
          <w:rFonts w:ascii="Liberation Serif" w:eastAsia="Segoe UI" w:hAnsi="Liberation Serif" w:cs="Tahoma"/>
          <w:kern w:val="3"/>
          <w:lang w:eastAsia="zh-CN" w:bidi="hi-IN"/>
        </w:rPr>
        <w:t>14.02.2011 года № 1 (в редакции решения от 21.07.2021 года №14, от 28.06.2023 года № 7</w:t>
      </w:r>
      <w:r w:rsidR="000C060A">
        <w:rPr>
          <w:rFonts w:ascii="Liberation Serif" w:eastAsia="Segoe UI" w:hAnsi="Liberation Serif" w:cs="Tahoma"/>
          <w:kern w:val="3"/>
          <w:lang w:eastAsia="zh-CN" w:bidi="hi-IN"/>
        </w:rPr>
        <w:t>, от 25.12.2023 года № 22</w:t>
      </w:r>
      <w:r w:rsidRPr="00822992">
        <w:rPr>
          <w:rFonts w:ascii="Liberation Serif" w:eastAsia="Segoe UI" w:hAnsi="Liberation Serif" w:cs="Tahoma"/>
          <w:kern w:val="3"/>
          <w:lang w:eastAsia="zh-CN" w:bidi="hi-IN"/>
        </w:rPr>
        <w:t>)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>ПОЛОЖЕНИЕ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bookmarkStart w:id="0" w:name="Par35"/>
      <w:bookmarkEnd w:id="0"/>
      <w:r w:rsidRPr="00822992">
        <w:rPr>
          <w:rFonts w:ascii="Liberation Serif" w:eastAsia="Segoe UI" w:hAnsi="Liberation Serif" w:cs="Tahoma"/>
          <w:b/>
          <w:bCs/>
          <w:caps/>
          <w:color w:val="000000"/>
          <w:kern w:val="3"/>
          <w:sz w:val="28"/>
          <w:szCs w:val="28"/>
          <w:lang w:eastAsia="zh-CN" w:bidi="hi-IN"/>
        </w:rPr>
        <w:t>О ПОРЯДКЕ И УСЛОВИЯХ ПРИВАТИЗАЦИИ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bCs/>
          <w:caps/>
          <w:color w:val="000000"/>
          <w:kern w:val="3"/>
          <w:sz w:val="28"/>
          <w:szCs w:val="28"/>
          <w:lang w:eastAsia="zh-CN" w:bidi="hi-IN"/>
        </w:rPr>
        <w:t xml:space="preserve">МУНИЦИПАЛЬНОГО ИМУЩЕСТВА, НАХОДЯЩЕГОСЯ В СОБСТВЕННОСТИ МУНИЦИПАЛЬНОГО ОБРАЗОВАНИЯ </w:t>
      </w:r>
      <w:r w:rsidRPr="00822992">
        <w:rPr>
          <w:rFonts w:ascii="Liberation Serif" w:eastAsia="Segoe UI" w:hAnsi="Liberation Serif" w:cs="Tahoma"/>
          <w:b/>
          <w:bCs/>
          <w:caps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b/>
          <w:bCs/>
          <w:caps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aps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1. Общие положения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Настоящее Положение разработано в соответствии с Гражданским </w:t>
      </w:r>
      <w:hyperlink r:id="rId6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кодексом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Российской Федерации, Федеральным </w:t>
      </w:r>
      <w:hyperlink r:id="rId7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21.12.2001 № 178-ФЗ «О приватизации государственного и муниципального имущества» (далее – Федеральный закон № 178-ФЗ), Федеральным </w:t>
      </w:r>
      <w:hyperlink r:id="rId8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29.07.1998 № 135-ФЗ «Об оценочной деятельности в Российской Федерации», Федеральным </w:t>
      </w:r>
      <w:hyperlink r:id="rId10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24.07.2007 № 209-ФЗ «О развитии малого и среднего предпринимательства в Российской Федерации» (далее – Федеральный закон № 209-ФЗ), Федеральным </w:t>
      </w:r>
      <w:hyperlink r:id="rId11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hyperlink r:id="rId12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(далее - </w:t>
      </w:r>
      <w:hyperlink r:id="rId13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Правительства Российской Федерации № 860),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(далее - Постановление Правительства Российской Федерации № 806), </w:t>
      </w:r>
      <w:hyperlink r:id="rId14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Уставом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области, другими муниципальными правовыми актами.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 xml:space="preserve">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(далее – муниципальное имущество), в собственность физических и (или) юридических лиц.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1.4. Действие настоящего Положения не распространяется на отношения, возникающие при отчуждении: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земли, за исключением отчуждения земельных участков, на которых расположены объекты недвижимости, в </w:t>
      </w:r>
      <w:proofErr w:type="spell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т.ч</w:t>
      </w:r>
      <w:proofErr w:type="spell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 имущественные комплексы;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природных ресурсов;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муниципального жилищного фонда;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муниципального имущества, находящегося за пределами территории Российской Федерации;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муниципального имущества на основании судебного решения;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акций в предусмотренных федеральными законами случаях возникновения у муниципального 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(далее – муниципальное образование) права требовать выкупа их акционерным обществом;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Федеральным </w:t>
      </w:r>
      <w:hyperlink r:id="rId1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26.12.1995 № 208-ФЗ «Об акционерных обществах» (далее – Федеральный закон № 208-ФЗ).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1.5. Отчуждение указанного в пункте 1.4 настоящего Положения муниципального имущества регулируется иными федеральными законами и (или)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иными нормативными правовыми актами.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1.7. Продавцом муниципального имущества, отчуждаемого в соответствии с Федеральным </w:t>
      </w:r>
      <w:hyperlink r:id="rId16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178-ФЗ, Федеральным </w:t>
      </w:r>
      <w:hyperlink r:id="rId17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159-ФЗ и настоящим Положением является Администрация Кирилловского сельского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поселения  Рославльского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района Смоленской области (далее - Администрация).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Администрация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самостоятельно  осуществляет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1.8. Покупателями муниципального имущества могут быть любые физические и юридические лица, за исключением: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государственных и муниципальных унитарных предприятий, государственных и муниципальных учреждений;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бенефициарных</w:t>
      </w:r>
      <w:proofErr w:type="spell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1.9. Установленные федеральными законами ограничения участия в гражданских отношениях отдельных категорий физических и юридических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лиц  в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1.10.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законом  №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1.11.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22992" w:rsidRDefault="00822992" w:rsidP="00D75263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="00D75263">
        <w:rPr>
          <w:sz w:val="28"/>
          <w:szCs w:val="28"/>
        </w:rPr>
        <w:t>1.12. Если иное не определено Федеральным законом № 178-ФЗ,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законом.</w:t>
      </w:r>
    </w:p>
    <w:p w:rsidR="00A514D5" w:rsidRPr="00A514D5" w:rsidRDefault="00A514D5" w:rsidP="00A514D5">
      <w:pPr>
        <w:widowControl w:val="0"/>
        <w:suppressAutoHyphens/>
        <w:autoSpaceDE w:val="0"/>
        <w:autoSpaceDN w:val="0"/>
        <w:ind w:firstLine="709"/>
        <w:jc w:val="both"/>
        <w:rPr>
          <w:rFonts w:eastAsia="Segoe UI"/>
          <w:color w:val="000000" w:themeColor="text1"/>
          <w:kern w:val="3"/>
          <w:lang w:eastAsia="zh-CN" w:bidi="hi-IN"/>
        </w:rPr>
      </w:pPr>
      <w:r w:rsidRPr="00A514D5">
        <w:rPr>
          <w:rFonts w:eastAsia="Segoe UI"/>
          <w:color w:val="000000" w:themeColor="text1"/>
          <w:kern w:val="3"/>
          <w:lang w:eastAsia="zh-CN" w:bidi="hi-IN"/>
        </w:rPr>
        <w:t>(</w:t>
      </w:r>
      <w:proofErr w:type="gramStart"/>
      <w:r w:rsidRPr="00A514D5">
        <w:rPr>
          <w:rFonts w:eastAsia="Segoe UI"/>
          <w:color w:val="000000" w:themeColor="text1"/>
          <w:kern w:val="3"/>
          <w:lang w:eastAsia="zh-CN" w:bidi="hi-IN"/>
        </w:rPr>
        <w:t>пункт</w:t>
      </w:r>
      <w:proofErr w:type="gramEnd"/>
      <w:r w:rsidRPr="00A514D5">
        <w:rPr>
          <w:rFonts w:eastAsia="Segoe UI"/>
          <w:color w:val="000000" w:themeColor="text1"/>
          <w:kern w:val="3"/>
          <w:lang w:eastAsia="zh-CN" w:bidi="hi-IN"/>
        </w:rPr>
        <w:t xml:space="preserve"> 1.12 в редакции решения Совета депутатов </w:t>
      </w:r>
      <w:r>
        <w:rPr>
          <w:rFonts w:eastAsia="Segoe UI"/>
          <w:color w:val="000000" w:themeColor="text1"/>
          <w:kern w:val="3"/>
          <w:lang w:eastAsia="zh-CN" w:bidi="hi-IN"/>
        </w:rPr>
        <w:t xml:space="preserve">Кирилловского </w:t>
      </w:r>
      <w:r w:rsidRPr="00A514D5">
        <w:rPr>
          <w:rFonts w:eastAsia="Segoe UI"/>
          <w:color w:val="000000" w:themeColor="text1"/>
          <w:kern w:val="3"/>
          <w:lang w:eastAsia="zh-CN" w:bidi="hi-IN"/>
        </w:rPr>
        <w:t>сельского поселения Рославльског</w:t>
      </w:r>
      <w:r>
        <w:rPr>
          <w:rFonts w:eastAsia="Segoe UI"/>
          <w:color w:val="000000" w:themeColor="text1"/>
          <w:kern w:val="3"/>
          <w:lang w:eastAsia="zh-CN" w:bidi="hi-IN"/>
        </w:rPr>
        <w:t>о района Смол</w:t>
      </w:r>
      <w:r w:rsidR="000C060A">
        <w:rPr>
          <w:rFonts w:eastAsia="Segoe UI"/>
          <w:color w:val="000000" w:themeColor="text1"/>
          <w:kern w:val="3"/>
          <w:lang w:eastAsia="zh-CN" w:bidi="hi-IN"/>
        </w:rPr>
        <w:t>енской области от 25.12.2023 № 22</w:t>
      </w:r>
      <w:r w:rsidRPr="00A514D5">
        <w:rPr>
          <w:rFonts w:eastAsia="Segoe UI"/>
          <w:color w:val="000000" w:themeColor="text1"/>
          <w:kern w:val="3"/>
          <w:lang w:eastAsia="zh-CN" w:bidi="hi-IN"/>
        </w:rPr>
        <w:t>)</w:t>
      </w:r>
    </w:p>
    <w:p w:rsidR="00A514D5" w:rsidRPr="00822992" w:rsidRDefault="00A514D5" w:rsidP="00D75263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1.13. 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hyperlink r:id="rId18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Основах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законодательства Российской Федерации о нотариате от 11 февраля 1993 года № 4462-1.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2. Планирование приватизации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2.1. Порядок планирования приватизации муниципального имущества определяется в соответствии с Правилами разработки прогнозных планов (программ) приватизации государственного и муниципального имущества, установленными Постановлением Правительства Российской Федерации № 806.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муниципального имущества (далее - прогнозный план приватизации) на очередной финансовый год и плановый период (два финансовых года, следующие за очередным финансовым годом).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Не подлежит приватизации муниципальное имущество, не включенное в прогнозный план приватизации.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2.2. Правила разработки прогнозного плана приватизации устанавливаются Постановлением Правительства Российской Федерации № 806.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Разработка проекта прогнозного плана приватизации осуществляется Администрацией на основе ежегодно проводимого анализа объектов муниципальной собственности.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2.3. Прогнозный план приватизации содержит: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органа местного самоуправления подлежат внесению в уставный капитал иных акционерных обществ;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прогноз объемов поступлений в бюджет муниципального 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в результате исполнения прогнозного плана приватизации.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2.4. При включении муниципального имущества в соответствующие перечни указываются: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а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) для муниципальных унитарных предприятий - наименование и место нахождения;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б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) для акций акционерных обществ, находящихся в муниципальной собственности: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наименование и место нахождения акционерного общества;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доля и количество акций, подлежащих приватизации;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наименование и место нахождения общества с ограниченной ответственностью;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г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2.5. Прогнозный план приватизации выносится на рассмотрение в Совет депутатов Кирилловского сельского поселения Рославльского района Смоленской области не позднее 1 ноября года, предшествующего планируемому, в виде проекта решения Совета депутатов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области, и утверждается решением Совета депутатов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 xml:space="preserve">Изменения в прогнозный план приватизации вносятся решениями Совета депутатов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по предложению Главы муниципального 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2.6. Со дня утверждения прогнозного плана приватизации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Федеральным законом № 178 - ФЗ в отношении приватизируемых федеральных государственных предприятий.</w:t>
      </w:r>
    </w:p>
    <w:p w:rsidR="00822992" w:rsidRPr="00822992" w:rsidRDefault="00822992" w:rsidP="00822992">
      <w:pPr>
        <w:widowControl w:val="0"/>
        <w:shd w:val="clear" w:color="auto" w:fill="FFFFFF"/>
        <w:autoSpaceDN w:val="0"/>
        <w:textAlignment w:val="top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2.7. Прогнозный план приватизации размещается в течение 15 дней со дня утверждения Советом депутатов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сельского поселения Рославльского района Смоленской области на официальном сайте Российской Федерации в сети «Интернет» для размещения информации о проведении торгов </w:t>
      </w:r>
      <w:hyperlink r:id="rId19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20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://www.torgi.gov.ru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, на официальном сайте Администрации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 xml:space="preserve">Кирилловского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сельского поселения Рославльского района Смоленской области в сети «Интернет» </w:t>
      </w:r>
      <w:r w:rsidRPr="00822992">
        <w:rPr>
          <w:rFonts w:eastAsia="Segoe UI"/>
          <w:kern w:val="3"/>
          <w:sz w:val="28"/>
          <w:szCs w:val="28"/>
          <w:lang w:val="en-US" w:eastAsia="zh-CN" w:bidi="hi-IN"/>
        </w:rPr>
        <w:t>https</w:t>
      </w:r>
      <w:r w:rsidRPr="00822992">
        <w:rPr>
          <w:rFonts w:eastAsia="Segoe UI"/>
          <w:kern w:val="3"/>
          <w:sz w:val="28"/>
          <w:szCs w:val="28"/>
          <w:lang w:eastAsia="zh-CN" w:bidi="hi-IN"/>
        </w:rPr>
        <w:t>://</w:t>
      </w:r>
      <w:r w:rsidRPr="00822992">
        <w:rPr>
          <w:sz w:val="28"/>
          <w:szCs w:val="28"/>
        </w:rPr>
        <w:t xml:space="preserve"> </w:t>
      </w:r>
      <w:hyperlink r:id="rId21" w:history="1">
        <w:r w:rsidRPr="00822992">
          <w:rPr>
            <w:bCs/>
            <w:sz w:val="28"/>
            <w:szCs w:val="28"/>
          </w:rPr>
          <w:t>kirilly.admin-smolensk.ru</w:t>
        </w:r>
      </w:hyperlink>
      <w:r w:rsidRPr="00822992">
        <w:rPr>
          <w:sz w:val="28"/>
          <w:szCs w:val="28"/>
        </w:rPr>
        <w:t>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2.8. Администрация ежегодно, не позднее 1 марта текущего года, представляет в Совет депутатов Кирилловского сельского поселения Рославльского района Смоленской области отчет о результатах приватизации муниципального имущества за прошедший год.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Отчет о результатах приватизации муниципального имущества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822992" w:rsidRPr="00822992" w:rsidRDefault="00822992" w:rsidP="00822992">
      <w:pPr>
        <w:widowControl w:val="0"/>
        <w:shd w:val="clear" w:color="auto" w:fill="FFFFFF"/>
        <w:autoSpaceDN w:val="0"/>
        <w:textAlignment w:val="top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2.9. Отчет о результатах приватизации муниципального имущества за прошедший год размещается на официальном сайте Российской Федерации в сети «Интернет» для размещения информации о проведении торгов </w:t>
      </w:r>
      <w:hyperlink r:id="rId22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23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://www.torgi.gov.ru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,  на официальном сайте Администрации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 xml:space="preserve">Кирилловского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сельского поселения Рославльского района Смоленской области в сети «Интернет» </w:t>
      </w:r>
      <w:r w:rsidRPr="00822992">
        <w:rPr>
          <w:rFonts w:eastAsia="Segoe UI"/>
          <w:kern w:val="3"/>
          <w:sz w:val="28"/>
          <w:szCs w:val="28"/>
          <w:lang w:val="en-US" w:eastAsia="zh-CN" w:bidi="hi-IN"/>
        </w:rPr>
        <w:t>https</w:t>
      </w:r>
      <w:r w:rsidRPr="00822992">
        <w:rPr>
          <w:rFonts w:eastAsia="Segoe UI"/>
          <w:kern w:val="3"/>
          <w:sz w:val="28"/>
          <w:szCs w:val="28"/>
          <w:lang w:eastAsia="zh-CN" w:bidi="hi-IN"/>
        </w:rPr>
        <w:t>://</w:t>
      </w:r>
      <w:r w:rsidRPr="00822992">
        <w:rPr>
          <w:sz w:val="28"/>
          <w:szCs w:val="28"/>
        </w:rPr>
        <w:t xml:space="preserve"> </w:t>
      </w:r>
      <w:hyperlink r:id="rId24" w:history="1">
        <w:r w:rsidRPr="00822992">
          <w:rPr>
            <w:bCs/>
            <w:sz w:val="28"/>
            <w:szCs w:val="28"/>
          </w:rPr>
          <w:t>kirilly.admin-smolensk.ru</w:t>
        </w:r>
      </w:hyperlink>
      <w:r w:rsidRPr="00822992">
        <w:rPr>
          <w:sz w:val="28"/>
          <w:szCs w:val="28"/>
        </w:rPr>
        <w:t>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822992"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  <w:t>Определение цены и состава подлежащего приватизации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8"/>
          <w:szCs w:val="28"/>
          <w:lang w:eastAsia="zh-CN" w:bidi="hi-IN"/>
        </w:rPr>
      </w:pPr>
      <w:bookmarkStart w:id="1" w:name="Par72"/>
      <w:bookmarkEnd w:id="1"/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3.1. Определение состава подлежащего приватизации имущественного комплекса муниципального унитарного предприятия определяется статьей 11 Федерального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закона  №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178-ФЗ.</w:t>
      </w:r>
    </w:p>
    <w:p w:rsidR="00822992" w:rsidRPr="00822992" w:rsidRDefault="00822992" w:rsidP="00822992">
      <w:pPr>
        <w:widowControl w:val="0"/>
        <w:shd w:val="clear" w:color="auto" w:fill="FFFFFF"/>
        <w:autoSpaceDN w:val="0"/>
        <w:textAlignment w:val="top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3.2. Начальная цена подлежащего приватизации муниципального имущества устанавливается в случаях, предусмотренных Федеральным законом №178-ФЗ,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Администрации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в сети «Интернет» - </w:t>
      </w:r>
      <w:r w:rsidRPr="00822992">
        <w:rPr>
          <w:rFonts w:eastAsia="Segoe UI"/>
          <w:kern w:val="3"/>
          <w:sz w:val="28"/>
          <w:szCs w:val="28"/>
          <w:lang w:val="en-US" w:eastAsia="zh-CN" w:bidi="hi-IN"/>
        </w:rPr>
        <w:t>https</w:t>
      </w:r>
      <w:r w:rsidRPr="00822992">
        <w:rPr>
          <w:rFonts w:eastAsia="Segoe UI"/>
          <w:kern w:val="3"/>
          <w:sz w:val="28"/>
          <w:szCs w:val="28"/>
          <w:lang w:eastAsia="zh-CN" w:bidi="hi-IN"/>
        </w:rPr>
        <w:t>://</w:t>
      </w:r>
      <w:r w:rsidRPr="00822992">
        <w:rPr>
          <w:sz w:val="28"/>
          <w:szCs w:val="28"/>
        </w:rPr>
        <w:t xml:space="preserve"> </w:t>
      </w:r>
      <w:hyperlink r:id="rId25" w:history="1">
        <w:r w:rsidRPr="00822992">
          <w:rPr>
            <w:bCs/>
            <w:sz w:val="28"/>
            <w:szCs w:val="28"/>
          </w:rPr>
          <w:t>kirilly.admin-smolensk.ru</w:t>
        </w:r>
      </w:hyperlink>
      <w:r w:rsidRPr="00822992">
        <w:rPr>
          <w:sz w:val="28"/>
          <w:szCs w:val="28"/>
        </w:rPr>
        <w:t>.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/, а также на официальном сайте Российской Федерации в сети «Интернет» - </w:t>
      </w:r>
      <w:hyperlink r:id="rId26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27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</w:t>
        </w:r>
      </w:hyperlink>
      <w:hyperlink r:id="rId28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www</w:t>
        </w:r>
      </w:hyperlink>
      <w:hyperlink r:id="rId29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30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torgi</w:t>
        </w:r>
        <w:proofErr w:type="spellEnd"/>
      </w:hyperlink>
      <w:hyperlink r:id="rId31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32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gov</w:t>
        </w:r>
        <w:proofErr w:type="spellEnd"/>
      </w:hyperlink>
      <w:hyperlink r:id="rId33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34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информационного сообщения о продаже муниципального имущества прошло не более чем шесть месяцев.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ab/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4. Способы приватизации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822992">
        <w:rPr>
          <w:kern w:val="3"/>
          <w:sz w:val="28"/>
          <w:szCs w:val="28"/>
          <w:lang w:eastAsia="zh-CN"/>
        </w:rPr>
        <w:t>4.1.</w:t>
      </w:r>
      <w:r w:rsidRPr="00822992">
        <w:rPr>
          <w:rFonts w:ascii="Arial" w:hAnsi="Arial" w:cs="Arial"/>
          <w:kern w:val="3"/>
          <w:sz w:val="28"/>
          <w:szCs w:val="28"/>
          <w:lang w:eastAsia="zh-CN"/>
        </w:rPr>
        <w:t xml:space="preserve"> </w:t>
      </w:r>
      <w:r w:rsidRPr="00822992">
        <w:rPr>
          <w:kern w:val="3"/>
          <w:sz w:val="28"/>
          <w:szCs w:val="28"/>
          <w:lang w:eastAsia="zh-CN"/>
        </w:rPr>
        <w:t>Используются следующие способы приватизации муниципального имущества:</w:t>
      </w:r>
    </w:p>
    <w:p w:rsidR="00822992" w:rsidRPr="00822992" w:rsidRDefault="00822992" w:rsidP="00822992">
      <w:pPr>
        <w:widowControl w:val="0"/>
        <w:suppressAutoHyphens/>
        <w:autoSpaceDN w:val="0"/>
        <w:ind w:left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преобразование унитарного предприятия в акционерное общество;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преобразование унитарного предприятия в общество с ограниченной ответственностью;</w:t>
      </w:r>
    </w:p>
    <w:p w:rsidR="00822992" w:rsidRPr="00822992" w:rsidRDefault="00822992" w:rsidP="00822992">
      <w:pPr>
        <w:widowControl w:val="0"/>
        <w:suppressAutoHyphens/>
        <w:autoSpaceDN w:val="0"/>
        <w:ind w:left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продажа муниципального имущества на аукционе;</w:t>
      </w:r>
    </w:p>
    <w:p w:rsidR="00822992" w:rsidRPr="00822992" w:rsidRDefault="00822992" w:rsidP="00822992">
      <w:pPr>
        <w:widowControl w:val="0"/>
        <w:suppressAutoHyphens/>
        <w:autoSpaceDN w:val="0"/>
        <w:ind w:left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продажа акций акционерных обществ на специализированном аукционе;</w:t>
      </w:r>
    </w:p>
    <w:p w:rsidR="00822992" w:rsidRPr="00822992" w:rsidRDefault="00822992" w:rsidP="00822992">
      <w:pPr>
        <w:widowControl w:val="0"/>
        <w:suppressAutoHyphens/>
        <w:autoSpaceDN w:val="0"/>
        <w:ind w:left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продажа муниципального имущества на конкурсе;</w:t>
      </w:r>
    </w:p>
    <w:p w:rsidR="00822992" w:rsidRPr="00822992" w:rsidRDefault="00822992" w:rsidP="00822992">
      <w:pPr>
        <w:widowControl w:val="0"/>
        <w:suppressAutoHyphens/>
        <w:autoSpaceDN w:val="0"/>
        <w:ind w:left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продажа муниципального имущества посредством публичного предложения;</w:t>
      </w:r>
    </w:p>
    <w:p w:rsidR="00822992" w:rsidRPr="00822992" w:rsidRDefault="00822992" w:rsidP="00822992">
      <w:pPr>
        <w:widowControl w:val="0"/>
        <w:suppressAutoHyphens/>
        <w:autoSpaceDN w:val="0"/>
        <w:ind w:left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продажа муниципального имущества без объявления цены;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внесение муниципального имущества в качестве вклада в уставные капиталы акционерных обществ;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продажа акций акционерных обществ по результатам доверительного управления.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4.2. 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3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статьей 11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36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законодательством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37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209-ФЗ 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В случае, если определенный в соответствии со </w:t>
      </w:r>
      <w:hyperlink r:id="rId38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статьей 11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39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законодательством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унитарного предприятия в общество с ограниченной ответственностью.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4.3. Приватизация муниципального имущества осуществляется только способами, предусмотренными Федеральным законом №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5. Решение об условиях приватизации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5.1. Решение об условиях приватизации муниципального имущества принимается Администрацией в соответствии с прогнозным планом приватизации и оформляется постановлением Администрации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(далее - постановление) об условиях приватизации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5.2. Подготовка постановлений об условиях приватизации муниципального имущества осуществляется Администрацией.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5.3. В постановлении об условиях приватизации муниципального имущества должны содержаться следующие сведения: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наименование имущества и иные позволяющие его индивидуализировать данные (характеристика имущества);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способ приватизации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начальная цена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срок рассрочки платежа (в случае ее предоставления);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иные необходимые для приватизации имущества сведения.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также утверждается: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40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статьей 11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размер уставного капитала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5.4.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5.5. При необходимости в постановление об условиях приватизации муниципального имущества включаются условия об установлении обременения в отношении муниципального имущества, подлежащего приватизации.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5.6.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6. Комиссия по приватизации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6.1. 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 муниципального 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(далее – комиссия).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6.2. Состав комиссии утверждается распоряжением Администрации муниципального образования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(далее – распоряжение).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 Основными функциями комиссии являются: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6.3.1. Разработка условий приватизации муниципального имущества, в том числе: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начальной цены объекта приватизации на основании отчета об оценке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способа приватизации;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величины повышения начальной цены;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величины, на которую снижается начальная цена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периода, по истечении которого последовательно снижается цена предложения, и определение цены отсечения;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срока и условий внесения задатка физическими и юридическими лицами, намеревающимися принять участие в аукционе, конкурсе;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определение места, даты начала и окончания приема заявок, места и срока подведения итогов продажи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6.3.3. Принятие от претендентов комплектов документов на участие в приватизации муниципального имущества в соответствии с требованиями настоящего Положения.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6.3.4.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продаже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6.3.5. Ведение учета заявок по мере их поступления в журнале приема заявок.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6.3.7. Принятие от участников аукциона предложений о цене имущества, подаваемых в день подведения итогов аукциона.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6.3.8. Определение в установленном порядке единой цены продажи акций.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6.3.9. Определение победителя аукциона, конкурса.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6.3.10. Уведомление победителя аукциона, конкурса о его победе на аукционе, конкурсе.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6.4. Заседания комиссии проводятся по мере необходимости.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6.5. Заседание комиссии является правомочным при условии присутствия на нем не менее двух третей ее членов.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6.7. Решения комиссии оформляются протоколами, которые подписываются всеми присутствующими на заседании членами комиссии.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6.8. Протокол заседания комиссии об итогах продажи муниципального имущества является основанием для заключения с победителем договора купли-продажи.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7. Информационное обеспечение приватизации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bookmarkStart w:id="2" w:name="Par127"/>
      <w:bookmarkEnd w:id="2"/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муниципального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bookmarkStart w:id="3" w:name="Par133"/>
      <w:bookmarkEnd w:id="3"/>
      <w:r w:rsidRPr="00822992">
        <w:rPr>
          <w:kern w:val="3"/>
          <w:sz w:val="28"/>
          <w:szCs w:val="28"/>
          <w:lang w:eastAsia="zh-CN"/>
        </w:rPr>
        <w:t xml:space="preserve">7.1. Прогнозный план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 отчет о результатах приватизации муниципального имущества размещаются на официальном сайте Российской Федерации в сети «Интернет»- </w:t>
      </w:r>
      <w:hyperlink r:id="rId41" w:history="1">
        <w:r w:rsidRPr="00822992">
          <w:rPr>
            <w:color w:val="0000FF"/>
            <w:kern w:val="3"/>
            <w:sz w:val="28"/>
            <w:szCs w:val="28"/>
            <w:u w:val="single"/>
            <w:lang w:val="en-US" w:eastAsia="zh-CN"/>
          </w:rPr>
          <w:t>http</w:t>
        </w:r>
      </w:hyperlink>
      <w:hyperlink r:id="rId42" w:history="1">
        <w:r w:rsidRPr="00822992">
          <w:rPr>
            <w:color w:val="0000FF"/>
            <w:kern w:val="3"/>
            <w:sz w:val="28"/>
            <w:szCs w:val="28"/>
            <w:u w:val="single"/>
            <w:lang w:eastAsia="zh-CN"/>
          </w:rPr>
          <w:t>://</w:t>
        </w:r>
      </w:hyperlink>
      <w:hyperlink r:id="rId43" w:history="1">
        <w:r w:rsidRPr="00822992">
          <w:rPr>
            <w:color w:val="0000FF"/>
            <w:kern w:val="3"/>
            <w:sz w:val="28"/>
            <w:szCs w:val="28"/>
            <w:u w:val="single"/>
            <w:lang w:val="en-US" w:eastAsia="zh-CN"/>
          </w:rPr>
          <w:t>www</w:t>
        </w:r>
      </w:hyperlink>
      <w:hyperlink r:id="rId44" w:history="1">
        <w:r w:rsidRPr="00822992">
          <w:rPr>
            <w:color w:val="0000FF"/>
            <w:kern w:val="3"/>
            <w:sz w:val="28"/>
            <w:szCs w:val="28"/>
            <w:u w:val="single"/>
            <w:lang w:eastAsia="zh-CN"/>
          </w:rPr>
          <w:t>.</w:t>
        </w:r>
      </w:hyperlink>
      <w:hyperlink r:id="rId45" w:history="1">
        <w:proofErr w:type="spellStart"/>
        <w:r w:rsidRPr="00822992">
          <w:rPr>
            <w:color w:val="0000FF"/>
            <w:kern w:val="3"/>
            <w:sz w:val="28"/>
            <w:szCs w:val="28"/>
            <w:u w:val="single"/>
            <w:lang w:val="en-US" w:eastAsia="zh-CN"/>
          </w:rPr>
          <w:t>torgi</w:t>
        </w:r>
        <w:proofErr w:type="spellEnd"/>
      </w:hyperlink>
      <w:hyperlink r:id="rId46" w:history="1">
        <w:r w:rsidRPr="00822992">
          <w:rPr>
            <w:color w:val="0000FF"/>
            <w:kern w:val="3"/>
            <w:sz w:val="28"/>
            <w:szCs w:val="28"/>
            <w:u w:val="single"/>
            <w:lang w:eastAsia="zh-CN"/>
          </w:rPr>
          <w:t>.</w:t>
        </w:r>
      </w:hyperlink>
      <w:hyperlink r:id="rId47" w:history="1">
        <w:proofErr w:type="spellStart"/>
        <w:r w:rsidRPr="00822992">
          <w:rPr>
            <w:color w:val="0000FF"/>
            <w:kern w:val="3"/>
            <w:sz w:val="28"/>
            <w:szCs w:val="28"/>
            <w:u w:val="single"/>
            <w:lang w:val="en-US" w:eastAsia="zh-CN"/>
          </w:rPr>
          <w:t>gov</w:t>
        </w:r>
        <w:proofErr w:type="spellEnd"/>
      </w:hyperlink>
      <w:hyperlink r:id="rId48" w:history="1">
        <w:r w:rsidRPr="00822992">
          <w:rPr>
            <w:color w:val="0000FF"/>
            <w:kern w:val="3"/>
            <w:sz w:val="28"/>
            <w:szCs w:val="28"/>
            <w:u w:val="single"/>
            <w:lang w:eastAsia="zh-CN"/>
          </w:rPr>
          <w:t>.</w:t>
        </w:r>
      </w:hyperlink>
      <w:hyperlink r:id="rId49" w:history="1">
        <w:proofErr w:type="spellStart"/>
        <w:r w:rsidRPr="00822992">
          <w:rPr>
            <w:color w:val="0000FF"/>
            <w:kern w:val="3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822992">
        <w:rPr>
          <w:kern w:val="3"/>
          <w:sz w:val="28"/>
          <w:szCs w:val="28"/>
          <w:lang w:eastAsia="zh-CN"/>
        </w:rPr>
        <w:t xml:space="preserve"> для размещения информации о проведении торгов.</w:t>
      </w:r>
    </w:p>
    <w:p w:rsidR="00822992" w:rsidRPr="00822992" w:rsidRDefault="00822992" w:rsidP="00822992">
      <w:pPr>
        <w:widowControl w:val="0"/>
        <w:shd w:val="clear" w:color="auto" w:fill="FFFFFF"/>
        <w:autoSpaceDN w:val="0"/>
        <w:textAlignment w:val="top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Информация о приватизации муниципального имущества, указанная в настоящем пункте, дополнительно размещается на официальном сайте Администрации </w:t>
      </w:r>
      <w:r w:rsidRPr="00822992">
        <w:rPr>
          <w:rFonts w:ascii="Liberation Serif" w:eastAsia="Segoe UI" w:hAnsi="Liberation Serif" w:cs="Tahoma"/>
          <w:kern w:val="3"/>
          <w:sz w:val="28"/>
          <w:szCs w:val="28"/>
          <w:lang w:eastAsia="zh-CN" w:bidi="hi-IN"/>
        </w:rPr>
        <w:t>Кирилловского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сельского поселения Рославльского района Смоленской области в сети «Интернет» - </w:t>
      </w:r>
      <w:r w:rsidRPr="00822992">
        <w:rPr>
          <w:rFonts w:eastAsia="Segoe UI"/>
          <w:kern w:val="3"/>
          <w:sz w:val="28"/>
          <w:szCs w:val="28"/>
          <w:lang w:val="en-US" w:eastAsia="zh-CN" w:bidi="hi-IN"/>
        </w:rPr>
        <w:t>https</w:t>
      </w:r>
      <w:r w:rsidRPr="00822992">
        <w:rPr>
          <w:rFonts w:eastAsia="Segoe UI"/>
          <w:kern w:val="3"/>
          <w:sz w:val="28"/>
          <w:szCs w:val="28"/>
          <w:lang w:eastAsia="zh-CN" w:bidi="hi-IN"/>
        </w:rPr>
        <w:t>://</w:t>
      </w:r>
      <w:r w:rsidRPr="00822992">
        <w:rPr>
          <w:sz w:val="28"/>
          <w:szCs w:val="28"/>
        </w:rPr>
        <w:t xml:space="preserve"> </w:t>
      </w:r>
      <w:hyperlink r:id="rId50" w:history="1">
        <w:r w:rsidRPr="00822992">
          <w:rPr>
            <w:bCs/>
            <w:sz w:val="28"/>
            <w:szCs w:val="28"/>
          </w:rPr>
          <w:t>kirilly.admin-smolensk.ru</w:t>
        </w:r>
      </w:hyperlink>
      <w:r w:rsidRPr="00822992">
        <w:rPr>
          <w:sz w:val="28"/>
          <w:szCs w:val="28"/>
        </w:rPr>
        <w:t>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7.2. Информационное сообщение о продаже муниципального имущества, об итогах его продажи размещается также на сайте продавца государственного или муниципального имущества в сети «Интернет».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Информационное сообщение о продаже муниципального имущества подлежит размещению на официальном сайте Российской Федерации в сети «Интернет»- </w:t>
      </w:r>
      <w:hyperlink r:id="rId51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52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</w:t>
        </w:r>
      </w:hyperlink>
      <w:hyperlink r:id="rId53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www</w:t>
        </w:r>
      </w:hyperlink>
      <w:hyperlink r:id="rId54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55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torgi</w:t>
        </w:r>
        <w:proofErr w:type="spellEnd"/>
      </w:hyperlink>
      <w:hyperlink r:id="rId56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57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gov</w:t>
        </w:r>
        <w:proofErr w:type="spellEnd"/>
      </w:hyperlink>
      <w:hyperlink r:id="rId58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59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Решение об условиях приватизации муниципального имущества размещается в открытом доступе на официальном сайте Российской Федерации в сети «Интернет»- </w:t>
      </w:r>
      <w:hyperlink r:id="rId60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61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</w:t>
        </w:r>
      </w:hyperlink>
      <w:hyperlink r:id="rId62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www</w:t>
        </w:r>
      </w:hyperlink>
      <w:hyperlink r:id="rId63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64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torgi</w:t>
        </w:r>
        <w:proofErr w:type="spellEnd"/>
      </w:hyperlink>
      <w:hyperlink r:id="rId65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66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gov</w:t>
        </w:r>
        <w:proofErr w:type="spellEnd"/>
      </w:hyperlink>
      <w:hyperlink r:id="rId67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68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в течение десяти дней со дня принятия этого решения.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7.3. </w:t>
      </w:r>
      <w:bookmarkStart w:id="4" w:name="Par136"/>
      <w:bookmarkEnd w:id="4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№ 178-ФЗ, следующие сведения: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способ приватизации такого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начальная цена продажи такого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- форма подачи предложений о цене такого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условия и сроки платежа, необходимые реквизиты счетов;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размер задатка, срок и порядок его внесения, необходимые реквизиты счетов;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порядок, место, даты начала и окончания подачи заявок (предложений);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исчерпывающий перечень представляемых участниками торгов документов и требования к их оформлению;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срок заключения договора купли-продажи такого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ограничения участия отдельных категорий физических и юридических лиц в приватизации такого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место и срок подведения итогов продажи муниципального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 w:rsidR="003848AF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гов по продаже такого имущества;</w:t>
      </w:r>
    </w:p>
    <w:p w:rsid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размер и порядок выплаты вознаграждения юридическому лицу, которое в соответствии с подпунктом 8.1 пункта 1 статьи 6 Федерального закона № 178- ФЗ осуществляет функции продавца муниципального имущества и (или) которому постановлением поручено организовать от имени муниципального образования продажу приватизир</w:t>
      </w:r>
      <w:r w:rsidR="003848AF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уемого муниципального имущества;</w:t>
      </w:r>
    </w:p>
    <w:p w:rsidR="003848AF" w:rsidRDefault="003848AF" w:rsidP="0038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об установлении обременения такого имущества публичным сервитутом и (или) ограничениями, предусмотренным Федеральным законом      № 178-ФЗ и (или) иными федеральными законами; </w:t>
      </w:r>
    </w:p>
    <w:p w:rsidR="00F40A84" w:rsidRPr="00F40A84" w:rsidRDefault="00F40A84" w:rsidP="00F40A84">
      <w:pPr>
        <w:widowControl w:val="0"/>
        <w:suppressAutoHyphens/>
        <w:autoSpaceDN w:val="0"/>
        <w:ind w:firstLine="708"/>
        <w:jc w:val="both"/>
      </w:pPr>
      <w:r w:rsidRPr="00F40A84">
        <w:t>(</w:t>
      </w:r>
      <w:proofErr w:type="gramStart"/>
      <w:r w:rsidRPr="00F40A84">
        <w:t>абзац</w:t>
      </w:r>
      <w:proofErr w:type="gramEnd"/>
      <w:r w:rsidRPr="00F40A84">
        <w:t xml:space="preserve"> восемнадцатый введен Решением Совета депутатов </w:t>
      </w:r>
      <w:r>
        <w:t xml:space="preserve">Кирилловского </w:t>
      </w:r>
      <w:r w:rsidRPr="00F40A84">
        <w:t>сельского поселения Рославльског</w:t>
      </w:r>
      <w:r w:rsidR="000266D0">
        <w:t>о района Смоленской области от 25</w:t>
      </w:r>
      <w:r w:rsidRPr="00F40A84">
        <w:t>.1</w:t>
      </w:r>
      <w:r w:rsidR="000C060A">
        <w:t>2.2023 №22</w:t>
      </w:r>
      <w:r w:rsidRPr="00F40A84">
        <w:t>)</w:t>
      </w:r>
    </w:p>
    <w:p w:rsidR="00F40A84" w:rsidRDefault="00F40A84" w:rsidP="003848AF">
      <w:pPr>
        <w:ind w:firstLine="708"/>
        <w:jc w:val="both"/>
        <w:rPr>
          <w:sz w:val="28"/>
          <w:szCs w:val="28"/>
        </w:rPr>
      </w:pPr>
    </w:p>
    <w:p w:rsidR="003848AF" w:rsidRDefault="003848AF" w:rsidP="003848AF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условия конкурса, формы и сроки их выполнения.</w:t>
      </w:r>
    </w:p>
    <w:p w:rsidR="000266D0" w:rsidRPr="00F40A84" w:rsidRDefault="000266D0" w:rsidP="000266D0">
      <w:pPr>
        <w:widowControl w:val="0"/>
        <w:suppressAutoHyphens/>
        <w:autoSpaceDN w:val="0"/>
        <w:ind w:firstLine="708"/>
        <w:jc w:val="both"/>
      </w:pPr>
      <w:r w:rsidRPr="00F40A84">
        <w:t>(</w:t>
      </w:r>
      <w:proofErr w:type="gramStart"/>
      <w:r w:rsidRPr="00F40A84">
        <w:t>абзац</w:t>
      </w:r>
      <w:proofErr w:type="gramEnd"/>
      <w:r w:rsidRPr="00F40A84">
        <w:t xml:space="preserve"> </w:t>
      </w:r>
      <w:r w:rsidR="00466471">
        <w:t>девятнадцатый</w:t>
      </w:r>
      <w:r w:rsidRPr="00F40A84">
        <w:t xml:space="preserve"> введен Решением Совета депутатов </w:t>
      </w:r>
      <w:r>
        <w:t xml:space="preserve">Кирилловского </w:t>
      </w:r>
      <w:r w:rsidRPr="00F40A84">
        <w:t>сельского поселения Рославльског</w:t>
      </w:r>
      <w:r>
        <w:t>о района Смоленской области от 25</w:t>
      </w:r>
      <w:r w:rsidRPr="00F40A84">
        <w:t>.1</w:t>
      </w:r>
      <w:r w:rsidR="000C060A">
        <w:t>2.2023 №22</w:t>
      </w:r>
      <w:r w:rsidRPr="00F40A84">
        <w:t>)</w:t>
      </w:r>
    </w:p>
    <w:p w:rsidR="00387382" w:rsidRPr="00822992" w:rsidRDefault="00387382" w:rsidP="003848AF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7.4. При продаже находящихся в муниципальной собственности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акций  акционерного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общества или доли в уставном капитале общества с ограниченной ответственностью также указываются следующие сведения: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bookmarkStart w:id="5" w:name="Par151"/>
      <w:bookmarkEnd w:id="5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перечень видов основной продукции (работ, услуг), производство которой осуществляется акционерным обществом или обществом с ограниченной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ответственностью;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69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статьей 10.1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178-ФЗ;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численность работников хозяйственного общества;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7.5.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7.6. С момента включения в прогнозный план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отношении объектов, включенных в прогнозный план приватизации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7.7.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местах подачи заявок и на официальном сайте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7.8. Информация о результатах сделок приватизации муниципального имущества подлежит размещению на официальном сайте Российской Федерации в сети «Интернет»- </w:t>
      </w:r>
      <w:hyperlink r:id="rId70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71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</w:t>
        </w:r>
      </w:hyperlink>
      <w:hyperlink r:id="rId72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www</w:t>
        </w:r>
      </w:hyperlink>
      <w:hyperlink r:id="rId73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74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torgi</w:t>
        </w:r>
        <w:proofErr w:type="spellEnd"/>
      </w:hyperlink>
      <w:hyperlink r:id="rId75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76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gov</w:t>
        </w:r>
        <w:proofErr w:type="spellEnd"/>
      </w:hyperlink>
      <w:hyperlink r:id="rId77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78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в течение десяти дней со дня совершения указанных сделок.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822992">
        <w:rPr>
          <w:kern w:val="3"/>
          <w:sz w:val="28"/>
          <w:szCs w:val="28"/>
          <w:lang w:eastAsia="zh-CN"/>
        </w:rPr>
        <w:t xml:space="preserve">7.9. К информации о результатах сделок приватизации муниципального </w:t>
      </w:r>
      <w:r w:rsidRPr="00822992">
        <w:rPr>
          <w:kern w:val="3"/>
          <w:sz w:val="28"/>
          <w:szCs w:val="28"/>
          <w:lang w:eastAsia="zh-CN"/>
        </w:rPr>
        <w:lastRenderedPageBreak/>
        <w:t>имущества, подлежащей размещению в порядке, установленном пунктом 7.8 раздела 7 настоящего Положения, относятся следующие сведения: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822992">
        <w:rPr>
          <w:kern w:val="3"/>
          <w:sz w:val="28"/>
          <w:szCs w:val="28"/>
          <w:lang w:eastAsia="zh-CN"/>
        </w:rPr>
        <w:t>1) наименование продавца такого имущества;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2)наименование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такого имущества и иные позволяющие его индивидуализировать сведения (характеристика имущества);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3) дата, время и место проведения торгов;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4) цена сделки приватизации;</w:t>
      </w:r>
    </w:p>
    <w:p w:rsidR="00822992" w:rsidRPr="00822992" w:rsidRDefault="00822992" w:rsidP="0082299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№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8. Документы, представляемые покупателями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bookmarkStart w:id="6" w:name="Par178"/>
      <w:bookmarkEnd w:id="6"/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муниципального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8.1. Одновременно с заявкой претенденты представляют следующие документы: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юридические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лица: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заверенные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копии учредительных документов;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документ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, содержащий сведения о доле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(при наличии печати) и подписанное его руководителем письмо);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документ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физические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лица предъявляют документ, удостоверяющий личность, или представляют копии всех его листов.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8.2.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разделом, а также требовать представление иных документов.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При проведении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9. Гарантии трудовых прав работников акционерных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обществ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, обществ с ограниченной ответственностью, созданных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в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процессе приватизации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9.1. Акционерные общества, общества с ограниченной ответственностью, созданные в процессе приватизации имущественных комплексов муниципальных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муниципальных унитарных предприятий.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9.2. По истечении трех месяцев со дня государственной регистрации  акционерного общества или общества с ограниченной ответственностью, созданных в процессе приватизации имущественного комплекса муниципального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9.3. После приватизации имущественных комплексов муниципальных унитарных предприятий трудовые отношения работников этих муниципальных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9.4. В случае если руководитель муниципального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10. Продажа муниципального имущества на аукционе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bookmarkStart w:id="7" w:name="Par203"/>
      <w:bookmarkEnd w:id="7"/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10.1.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10.2. Порядок продажи муниципального имущества на аукционе, условия участия в нём, порядок оплаты имущества определяются </w:t>
      </w:r>
      <w:hyperlink r:id="rId79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статьёй 18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178-ФЗ, </w:t>
      </w:r>
      <w:hyperlink r:id="rId80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 Правительства Российской Федерации № 860.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11. Продажа акций акционерных обществ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на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специализированном аукционе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11.1.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11.2. Порядок продажи акций акционерных обществ на специализированном аукционе, условия участия в нём, порядок осуществления расчетов за приобретенные акции определяются </w:t>
      </w:r>
      <w:hyperlink r:id="rId81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статьёй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</w:t>
      </w:r>
      <w:hyperlink r:id="rId82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19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178-ФЗ, </w:t>
      </w:r>
      <w:hyperlink r:id="rId83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 Правительства Российской Федерации № 860.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12. </w:t>
      </w:r>
      <w:r w:rsidR="0076331F" w:rsidRPr="004402EF">
        <w:rPr>
          <w:b/>
          <w:sz w:val="28"/>
          <w:szCs w:val="28"/>
        </w:rPr>
        <w:t xml:space="preserve"> Продажа муниципального имущества на конкурсе</w:t>
      </w:r>
    </w:p>
    <w:p w:rsidR="0077138E" w:rsidRPr="0077138E" w:rsidRDefault="0077138E" w:rsidP="0077138E">
      <w:pPr>
        <w:widowControl w:val="0"/>
        <w:suppressAutoHyphens/>
        <w:autoSpaceDE w:val="0"/>
        <w:autoSpaceDN w:val="0"/>
        <w:jc w:val="center"/>
        <w:rPr>
          <w:rFonts w:eastAsia="Segoe UI"/>
          <w:color w:val="000000" w:themeColor="text1"/>
          <w:kern w:val="3"/>
          <w:lang w:eastAsia="zh-CN" w:bidi="hi-IN"/>
        </w:rPr>
      </w:pPr>
      <w:r w:rsidRPr="0077138E">
        <w:rPr>
          <w:rFonts w:eastAsia="Segoe UI"/>
          <w:color w:val="000000" w:themeColor="text1"/>
          <w:kern w:val="3"/>
          <w:lang w:eastAsia="zh-CN" w:bidi="hi-IN"/>
        </w:rPr>
        <w:t>(</w:t>
      </w:r>
      <w:proofErr w:type="gramStart"/>
      <w:r w:rsidRPr="0077138E">
        <w:rPr>
          <w:rFonts w:eastAsia="Segoe UI"/>
          <w:color w:val="000000" w:themeColor="text1"/>
          <w:kern w:val="3"/>
          <w:lang w:eastAsia="zh-CN" w:bidi="hi-IN"/>
        </w:rPr>
        <w:t>наименование</w:t>
      </w:r>
      <w:proofErr w:type="gramEnd"/>
      <w:r w:rsidRPr="0077138E">
        <w:rPr>
          <w:rFonts w:eastAsia="Segoe UI"/>
          <w:color w:val="000000" w:themeColor="text1"/>
          <w:kern w:val="3"/>
          <w:lang w:eastAsia="zh-CN" w:bidi="hi-IN"/>
        </w:rPr>
        <w:t xml:space="preserve"> в редакции решения Совета депутатов </w:t>
      </w:r>
      <w:r>
        <w:rPr>
          <w:rFonts w:eastAsia="Segoe UI"/>
          <w:color w:val="000000" w:themeColor="text1"/>
          <w:kern w:val="3"/>
          <w:lang w:eastAsia="zh-CN" w:bidi="hi-IN"/>
        </w:rPr>
        <w:t xml:space="preserve">Кирилловского </w:t>
      </w:r>
      <w:r w:rsidRPr="0077138E">
        <w:rPr>
          <w:rFonts w:eastAsia="Segoe UI"/>
          <w:color w:val="000000" w:themeColor="text1"/>
          <w:kern w:val="3"/>
          <w:lang w:eastAsia="zh-CN" w:bidi="hi-IN"/>
        </w:rPr>
        <w:t>сельского поселения Рославльског</w:t>
      </w:r>
      <w:r>
        <w:rPr>
          <w:rFonts w:eastAsia="Segoe UI"/>
          <w:color w:val="000000" w:themeColor="text1"/>
          <w:kern w:val="3"/>
          <w:lang w:eastAsia="zh-CN" w:bidi="hi-IN"/>
        </w:rPr>
        <w:t>о района Смоленской области от 25</w:t>
      </w:r>
      <w:r w:rsidRPr="0077138E">
        <w:rPr>
          <w:rFonts w:eastAsia="Segoe UI"/>
          <w:color w:val="000000" w:themeColor="text1"/>
          <w:kern w:val="3"/>
          <w:lang w:eastAsia="zh-CN" w:bidi="hi-IN"/>
        </w:rPr>
        <w:t>.1</w:t>
      </w:r>
      <w:r w:rsidR="000C060A">
        <w:rPr>
          <w:rFonts w:eastAsia="Segoe UI"/>
          <w:color w:val="000000" w:themeColor="text1"/>
          <w:kern w:val="3"/>
          <w:lang w:eastAsia="zh-CN" w:bidi="hi-IN"/>
        </w:rPr>
        <w:t>2.2023 №22</w:t>
      </w:r>
      <w:r w:rsidRPr="0077138E">
        <w:rPr>
          <w:rFonts w:eastAsia="Segoe UI"/>
          <w:color w:val="000000" w:themeColor="text1"/>
          <w:kern w:val="3"/>
          <w:lang w:eastAsia="zh-CN" w:bidi="hi-IN"/>
        </w:rPr>
        <w:t>)</w:t>
      </w:r>
    </w:p>
    <w:p w:rsidR="0076331F" w:rsidRPr="00822992" w:rsidRDefault="0076331F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EE29E6" w:rsidRPr="00EE29E6" w:rsidRDefault="00822992" w:rsidP="00EE29E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822992">
        <w:rPr>
          <w:kern w:val="3"/>
          <w:sz w:val="28"/>
          <w:szCs w:val="28"/>
          <w:lang w:eastAsia="zh-CN"/>
        </w:rPr>
        <w:t xml:space="preserve">12.1. </w:t>
      </w:r>
      <w:r w:rsidR="00EE29E6" w:rsidRPr="00EE29E6">
        <w:rPr>
          <w:kern w:val="3"/>
          <w:sz w:val="28"/>
          <w:szCs w:val="28"/>
          <w:lang w:eastAsia="zh-CN"/>
        </w:rPr>
        <w:t xml:space="preserve"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наследия, сети газораспределения, сети </w:t>
      </w:r>
      <w:proofErr w:type="spellStart"/>
      <w:r w:rsidR="00EE29E6" w:rsidRPr="00EE29E6">
        <w:rPr>
          <w:kern w:val="3"/>
          <w:sz w:val="28"/>
          <w:szCs w:val="28"/>
          <w:lang w:eastAsia="zh-CN"/>
        </w:rPr>
        <w:t>газопотребления</w:t>
      </w:r>
      <w:proofErr w:type="spellEnd"/>
      <w:r w:rsidR="00EE29E6" w:rsidRPr="00EE29E6">
        <w:rPr>
          <w:kern w:val="3"/>
          <w:sz w:val="28"/>
          <w:szCs w:val="28"/>
          <w:lang w:eastAsia="zh-CN"/>
        </w:rPr>
        <w:t xml:space="preserve"> и объекты таких сетей), если в отношении такого имущества его покупателю необходимо выполнить определенные условия.</w:t>
      </w:r>
    </w:p>
    <w:p w:rsidR="00EE29E6" w:rsidRPr="00262DE1" w:rsidRDefault="00EE29E6" w:rsidP="00EE29E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2"/>
          <w:szCs w:val="22"/>
          <w:lang w:eastAsia="zh-CN"/>
        </w:rPr>
      </w:pPr>
      <w:r w:rsidRPr="00262DE1">
        <w:rPr>
          <w:kern w:val="3"/>
          <w:sz w:val="22"/>
          <w:szCs w:val="22"/>
          <w:lang w:eastAsia="zh-CN"/>
        </w:rPr>
        <w:t>(</w:t>
      </w:r>
      <w:proofErr w:type="gramStart"/>
      <w:r w:rsidRPr="00262DE1">
        <w:rPr>
          <w:kern w:val="3"/>
          <w:sz w:val="22"/>
          <w:szCs w:val="22"/>
          <w:lang w:eastAsia="zh-CN"/>
        </w:rPr>
        <w:t>пункт</w:t>
      </w:r>
      <w:proofErr w:type="gramEnd"/>
      <w:r w:rsidRPr="00262DE1">
        <w:rPr>
          <w:kern w:val="3"/>
          <w:sz w:val="22"/>
          <w:szCs w:val="22"/>
          <w:lang w:eastAsia="zh-CN"/>
        </w:rPr>
        <w:t xml:space="preserve"> 12.1 в редакции решения Совета депутатов Кирилловского сельского поселения Рославльског</w:t>
      </w:r>
      <w:r w:rsidR="00262DE1">
        <w:rPr>
          <w:kern w:val="3"/>
          <w:sz w:val="22"/>
          <w:szCs w:val="22"/>
          <w:lang w:eastAsia="zh-CN"/>
        </w:rPr>
        <w:t>о района Смоленской области от 25</w:t>
      </w:r>
      <w:r w:rsidRPr="00262DE1">
        <w:rPr>
          <w:kern w:val="3"/>
          <w:sz w:val="22"/>
          <w:szCs w:val="22"/>
          <w:lang w:eastAsia="zh-CN"/>
        </w:rPr>
        <w:t>.1</w:t>
      </w:r>
      <w:r w:rsidR="00262DE1">
        <w:rPr>
          <w:kern w:val="3"/>
          <w:sz w:val="22"/>
          <w:szCs w:val="22"/>
          <w:lang w:eastAsia="zh-CN"/>
        </w:rPr>
        <w:t>2</w:t>
      </w:r>
      <w:r w:rsidRPr="00262DE1">
        <w:rPr>
          <w:kern w:val="3"/>
          <w:sz w:val="22"/>
          <w:szCs w:val="22"/>
          <w:lang w:eastAsia="zh-CN"/>
        </w:rPr>
        <w:t>.2023 №</w:t>
      </w:r>
      <w:r w:rsidR="000C060A">
        <w:rPr>
          <w:kern w:val="3"/>
          <w:sz w:val="22"/>
          <w:szCs w:val="22"/>
          <w:lang w:eastAsia="zh-CN"/>
        </w:rPr>
        <w:t xml:space="preserve"> 22</w:t>
      </w:r>
      <w:r w:rsidRPr="00262DE1">
        <w:rPr>
          <w:kern w:val="3"/>
          <w:sz w:val="22"/>
          <w:szCs w:val="22"/>
          <w:lang w:eastAsia="zh-CN"/>
        </w:rPr>
        <w:t>)</w:t>
      </w:r>
    </w:p>
    <w:p w:rsid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</w:t>
      </w:r>
      <w:hyperlink r:id="rId84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статьей 29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178-ФЗ.</w:t>
      </w:r>
    </w:p>
    <w:p w:rsidR="00DA46B4" w:rsidRPr="00DA46B4" w:rsidRDefault="00DA46B4" w:rsidP="00DA46B4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DA46B4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Особенности продажи сетей газораспределения, сетей </w:t>
      </w:r>
      <w:proofErr w:type="spellStart"/>
      <w:r w:rsidRPr="00DA46B4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газопотребления</w:t>
      </w:r>
      <w:proofErr w:type="spellEnd"/>
      <w:r w:rsidRPr="00DA46B4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30.5 Федерального закона № 178-ФЗ.</w:t>
      </w:r>
    </w:p>
    <w:p w:rsidR="00DA46B4" w:rsidRPr="00DA46B4" w:rsidRDefault="00DA46B4" w:rsidP="00DA46B4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DA46B4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(</w:t>
      </w:r>
      <w:proofErr w:type="gramStart"/>
      <w:r w:rsidRPr="00DA46B4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абзац</w:t>
      </w:r>
      <w:proofErr w:type="gramEnd"/>
      <w:r w:rsidRPr="00DA46B4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 xml:space="preserve"> введен</w:t>
      </w:r>
      <w:r w:rsidRPr="00DA46B4">
        <w:rPr>
          <w:rFonts w:eastAsia="Segoe UI"/>
          <w:color w:val="000000" w:themeColor="text1"/>
          <w:kern w:val="3"/>
          <w:lang w:eastAsia="zh-CN" w:bidi="hi-IN"/>
        </w:rPr>
        <w:t xml:space="preserve"> решением Совета депутатов </w:t>
      </w:r>
      <w:r>
        <w:rPr>
          <w:rFonts w:eastAsia="Segoe UI"/>
          <w:color w:val="000000" w:themeColor="text1"/>
          <w:kern w:val="3"/>
          <w:lang w:eastAsia="zh-CN" w:bidi="hi-IN"/>
        </w:rPr>
        <w:t xml:space="preserve">Кирилловского </w:t>
      </w:r>
      <w:r w:rsidRPr="00DA46B4">
        <w:rPr>
          <w:rFonts w:eastAsia="Segoe UI"/>
          <w:color w:val="000000" w:themeColor="text1"/>
          <w:kern w:val="3"/>
          <w:lang w:eastAsia="zh-CN" w:bidi="hi-IN"/>
        </w:rPr>
        <w:t xml:space="preserve">сельского поселения Рославльского района Смоленской области от </w:t>
      </w:r>
      <w:r>
        <w:rPr>
          <w:rFonts w:eastAsia="Segoe UI"/>
          <w:color w:val="000000" w:themeColor="text1"/>
          <w:kern w:val="3"/>
          <w:lang w:eastAsia="zh-CN" w:bidi="hi-IN"/>
        </w:rPr>
        <w:t>25</w:t>
      </w:r>
      <w:r w:rsidRPr="00DA46B4">
        <w:rPr>
          <w:rFonts w:eastAsia="Segoe UI"/>
          <w:color w:val="000000" w:themeColor="text1"/>
          <w:kern w:val="3"/>
          <w:lang w:eastAsia="zh-CN" w:bidi="hi-IN"/>
        </w:rPr>
        <w:t>.1</w:t>
      </w:r>
      <w:r w:rsidR="000C060A">
        <w:rPr>
          <w:rFonts w:eastAsia="Segoe UI"/>
          <w:color w:val="000000" w:themeColor="text1"/>
          <w:kern w:val="3"/>
          <w:lang w:eastAsia="zh-CN" w:bidi="hi-IN"/>
        </w:rPr>
        <w:t>2.2023 №22</w:t>
      </w:r>
      <w:r w:rsidRPr="00DA46B4">
        <w:rPr>
          <w:rFonts w:eastAsia="Segoe UI"/>
          <w:color w:val="000000" w:themeColor="text1"/>
          <w:kern w:val="3"/>
          <w:lang w:eastAsia="zh-CN" w:bidi="hi-IN"/>
        </w:rPr>
        <w:t>)</w:t>
      </w:r>
    </w:p>
    <w:p w:rsidR="00DA46B4" w:rsidRPr="00822992" w:rsidRDefault="00DA46B4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12.2. Право приобретения муниципального имущества принадлежит тому покупателю, который предложил в ходе конкурса наиболее высокую цену за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указанное имущество, при условии выполнения таким покупателем условий конкурса.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Продажа муниципального имущества на конкурсе осуществляется с учетом ограничений, установленных Федеральным </w:t>
      </w:r>
      <w:hyperlink r:id="rId8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12.3. Порядок продажи акций акционерного общества, долей в уставном капитале общества с ограниченной ответственностью на конкурсе определяется </w:t>
      </w:r>
      <w:hyperlink r:id="rId86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статьей 20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178-ФЗ, </w:t>
      </w:r>
      <w:hyperlink r:id="rId87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 Правительства Российской Федерации № 860.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13. Продажа муниципального имущества посредством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bookmarkStart w:id="8" w:name="Par325"/>
      <w:bookmarkEnd w:id="8"/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публичного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предложения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13.1.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88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статьей 15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 порядке в срок не позднее трех месяцев со дня признания аукциона несостоявшимся.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bookmarkStart w:id="9" w:name="Par328"/>
      <w:bookmarkEnd w:id="9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13.2. Порядок продажи муниципального имущества посредством публичного предложения определяется </w:t>
      </w:r>
      <w:hyperlink r:id="rId89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статьёй 23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178-ФЗ, </w:t>
      </w:r>
      <w:hyperlink r:id="rId90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 Правительства Российской Федерации № 860.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14. Продажа муниципального имущества без объявления цены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bookmarkStart w:id="10" w:name="Par374"/>
      <w:bookmarkEnd w:id="10"/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14.1.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При продаже муниципального имущества без объявления цены его начальная цена не определяется.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14.2. Порядок продажи муниципального имущества без объявления цены определяется </w:t>
      </w:r>
      <w:hyperlink r:id="rId91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статьёй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</w:t>
      </w:r>
      <w:hyperlink r:id="rId92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24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178-ФЗ, </w:t>
      </w:r>
      <w:hyperlink r:id="rId93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 Правительства Российской Федерации № 860.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15. Внесение муниципального имущества в качестве вклада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в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уставные капиталы акционерных обществ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15.1. На основании прогнозного плана приватизации, по решению Администрации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822992">
        <w:rPr>
          <w:kern w:val="3"/>
          <w:sz w:val="28"/>
          <w:szCs w:val="28"/>
          <w:lang w:eastAsia="zh-CN"/>
        </w:rPr>
        <w:t>15.2.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822992">
        <w:rPr>
          <w:kern w:val="3"/>
          <w:sz w:val="28"/>
          <w:szCs w:val="28"/>
          <w:lang w:eastAsia="zh-CN"/>
        </w:rPr>
        <w:t>- при учреждении акционерных обществ;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- в порядке оплаты размещаемых дополнительных акций при увеличении уставных капиталов акционерных обществ.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15.3.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-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- дополнительные акции, в оплату которых вносятся муниципальное имущество и (или) исключительные права, являются обыкновенными акциями;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>-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15.4. 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94" w:history="1">
        <w:r w:rsidRPr="00822992">
          <w:rPr>
            <w:rFonts w:ascii="Liberation Serif" w:eastAsia="Segoe UI" w:hAnsi="Liberation Serif" w:cs="Tahoma"/>
            <w:bCs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  <w:t xml:space="preserve">  № 208-ФЗ и законодательством Российской Федерации об оценочной деятельности.   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16. Продажа акций акционерного общества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по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результатам доверительного управления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16.1.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16.2.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16.3.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Российской Федерации в сети «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Интернет»-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val="en-US" w:eastAsia="zh-CN" w:bidi="hi-IN"/>
        </w:rPr>
        <w:t>http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.//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val="en-US" w:eastAsia="zh-CN" w:bidi="hi-IN"/>
        </w:rPr>
        <w:t>www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</w:t>
      </w:r>
      <w:proofErr w:type="spell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val="en-US" w:eastAsia="zh-CN" w:bidi="hi-IN"/>
        </w:rPr>
        <w:t>torgi</w:t>
      </w:r>
      <w:proofErr w:type="spell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</w:t>
      </w:r>
      <w:proofErr w:type="spell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val="en-US" w:eastAsia="zh-CN" w:bidi="hi-IN"/>
        </w:rPr>
        <w:t>gov</w:t>
      </w:r>
      <w:proofErr w:type="spell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</w:t>
      </w:r>
      <w:proofErr w:type="spell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val="en-US" w:eastAsia="zh-CN" w:bidi="hi-IN"/>
        </w:rPr>
        <w:t>ru</w:t>
      </w:r>
      <w:proofErr w:type="spell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не менее чем за тридцать дней до его проведения. 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16.4.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16.5.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управления, в том числе осуществления контроля за исполнением условий договора доверительного управления и расчетов за приобретенные акции, </w:t>
      </w:r>
      <w:hyperlink r:id="rId9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регулируются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Правительством Российской Федерации.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17. Отчуждение земельных участков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</w:t>
      </w:r>
      <w:bookmarkStart w:id="11" w:name="Par411"/>
      <w:bookmarkEnd w:id="11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96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17.2. Приватизация имущественных комплексов муниципальных унитарных предприятий осуществляется одновременно с отчуждением следующих земельных участков: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- занимаемых объектами недвижимости, указанными в </w:t>
      </w:r>
      <w:hyperlink w:anchor="Par411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пункте 17.1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17.3. 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17.4. При приватизации расположенных на неделимом земельном участке частей зданий, строений и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сооружений,  признаваемых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Собственники указанных в настоящем пункте объектов недвижимости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17.5. Земельный участок отчуждается в соответствии с пунктами 17.1-17.4 настоящего раздела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17.6.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17.7.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</w:t>
      </w:r>
      <w:hyperlink r:id="rId97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порядке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и на условиях, которые установлены земельным законодательством.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17.8. Отчуждению в соответствии с Федеральным </w:t>
      </w:r>
      <w:hyperlink r:id="rId98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178-ФЗ не подлежат земельные участки в составе земель: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лесного фонда и водного фонда, особо охраняемых природных территорий и объектов;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зараженных опасными веществами и подвергшихся биогенному заражению;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не подлежащих отчуждению в соответствии с законодательством Российской Федерации.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Отчуждению в соответствии с настоящим Положением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Если иное не предусмотрено федеральными законами, отчуждению в соответствии с настоящим Положением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17.9. При внесении земельных участков, занятых объектами недвижимости и необходимых для их использования, в качестве вклада в уставные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капиталы  акционерных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обществ не применяется ограничение, установленное пунктом 16.1 раздела 16 настоящего Положения.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18. Обременения приватизируемого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18.1.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№ 178-ФЗ или иными федеральными законами, и публичным сервитутом.</w:t>
      </w:r>
    </w:p>
    <w:p w:rsidR="0075696E" w:rsidRPr="0075696E" w:rsidRDefault="0075696E" w:rsidP="0075696E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75696E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Приватизация объекта культурного наследия, являющегося зданием, строением или сооружением, путем продажи не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объектом и необходимого для его использования, в аренду.</w:t>
      </w:r>
    </w:p>
    <w:p w:rsidR="0075696E" w:rsidRPr="0075696E" w:rsidRDefault="0075696E" w:rsidP="0075696E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75696E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(</w:t>
      </w:r>
      <w:proofErr w:type="gramStart"/>
      <w:r w:rsidRPr="0075696E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абзац</w:t>
      </w:r>
      <w:proofErr w:type="gramEnd"/>
      <w:r w:rsidRPr="0075696E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 xml:space="preserve"> введен решением Совета депутатов </w:t>
      </w:r>
      <w:r>
        <w:rPr>
          <w:rFonts w:ascii="Liberation Serif" w:eastAsia="Segoe UI" w:hAnsi="Liberation Serif" w:cs="Tahoma"/>
          <w:color w:val="000000"/>
          <w:kern w:val="3"/>
          <w:lang w:eastAsia="zh-CN" w:bidi="hi-IN"/>
        </w:rPr>
        <w:t xml:space="preserve">Кирилловского </w:t>
      </w:r>
      <w:r w:rsidRPr="0075696E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сельского поселения Рославльского района Смоленс</w:t>
      </w:r>
      <w:r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кой области от 25</w:t>
      </w:r>
      <w:r w:rsidRPr="0075696E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.1</w:t>
      </w:r>
      <w:r w:rsidR="000C060A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2.2023 № 22</w:t>
      </w:r>
      <w:bookmarkStart w:id="12" w:name="_GoBack"/>
      <w:bookmarkEnd w:id="12"/>
      <w:r w:rsidRPr="0075696E">
        <w:rPr>
          <w:rFonts w:ascii="Liberation Serif" w:eastAsia="Segoe UI" w:hAnsi="Liberation Serif" w:cs="Tahoma"/>
          <w:color w:val="000000"/>
          <w:kern w:val="3"/>
          <w:lang w:eastAsia="zh-CN" w:bidi="hi-IN"/>
        </w:rPr>
        <w:t>)</w:t>
      </w:r>
    </w:p>
    <w:p w:rsidR="0075696E" w:rsidRPr="00822992" w:rsidRDefault="0075696E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18.2. Ограничениями могут являться: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-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обязанность использовать приобретенное в порядке приватизации муниципальное имущество по определенному назначению, в том числе объекты коммунально-бытового и социально-культурного назначения;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коммунально-бытового и социально-культурного назначения, имущество мобилизационного назначения;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иные обязанности, предусмотренные федеральным законом или в установленном им порядке.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18.3.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обеспечивать беспрепятственный доступ, проход, проезд;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обеспечивать возможность размещения межевых, геодезических и иных знаков;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18.3.1.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существенного  условия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18.4.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Обременение, в том числе публичный сервитут, в случаях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18.5.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Предусмотренные настоящим разделом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18.6.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указанное лицо может быть обязано исполнить в натуре условия обременения, в том числе публичного сервитута;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18.7. Обременение, в том числе публичный сервитут, может быть прекращено или их условия могут быть изменены в случае: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невозможности или существенного затруднения использования имущества по его прямому назначению.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18.8. Прекращение обременения, в том числе публичного сервитута, или изменение их условий допускается на основании решения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Администрации,  или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иного уполномоченного органа либо на основании решения суда, принятого по иску собственника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19. Оформление сделок купли-продажи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19.1. Продажа муниципального имущества оформляется договором купли-продажи.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19.2. Обязательными условиями договора купли-продажи муниципального имущества являются: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сведения о сторонах договора;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наименование муниципального имущества, место его нахождения;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состав и цена муниципального имущества;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- в соответствии с настоящим Положением порядок и срок передачи муниципального имущества в собственность покупателя;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форма и сроки платежа за приобретенное имущество;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условия, в соответствии с которыми указанное имущество было приобретено покупателем;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сведения о наличии в отношении продаваемых зданий, строений, сооружений или земельного участка обременения (в том числе публичного сервитута), сохраняемого при переходе прав на указанные объекты;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- иные условия, установленные сторонами такого договора по взаимному соглашению.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19.3.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 и настоящим Положением.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19.4.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19.5.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20. Проведение продажи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в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электронной форме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20.1. Продажа муниципального имущества способами, установленными </w:t>
      </w:r>
      <w:hyperlink w:anchor="Par203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 xml:space="preserve">разделами 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10 - 1</w:t>
      </w:r>
      <w:hyperlink w:anchor="Par24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2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, </w:t>
      </w:r>
      <w:hyperlink w:anchor="Par32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3, </w:t>
      </w:r>
      <w:hyperlink w:anchor="Par374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1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4 настоящего Положения осуществляется в электронной форме.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20.2. Порядок организации и проведения продажи муниципального имущества в электронной форме устанавливается Федеральным законом № 178-ФЗ и </w:t>
      </w:r>
      <w:hyperlink r:id="rId99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Постановление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 Правительства Российской Федерации от 27.08.2012 № 860.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21. Средства платежа при продаже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21.1. При продаже муниципального имущества законным средством платежа признается валюта Российской Федерации.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21.2.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№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22. Порядок оплаты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22.1. Оплата приобретаемого покупателем имущества производится единовременно или в рассрочку.  Срок рассрочки не может быть более чем один год.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22.2. Решение о предоставлении рассрочки может быть принято в случае приватизации муниципального имущества в соответствии с разделом 14 настоящего Положения.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22.3.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22.4.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00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ставки рефинансирования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Центрального банка Российской Федерации, действующей на дату размещения на официальном сайте Российской Федерации в сети «Интернет»- </w:t>
      </w:r>
      <w:hyperlink r:id="rId101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http</w:t>
        </w:r>
      </w:hyperlink>
      <w:hyperlink r:id="rId102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://</w:t>
        </w:r>
      </w:hyperlink>
      <w:hyperlink r:id="rId103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www</w:t>
        </w:r>
      </w:hyperlink>
      <w:hyperlink r:id="rId104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105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torgi</w:t>
        </w:r>
        <w:proofErr w:type="spellEnd"/>
      </w:hyperlink>
      <w:hyperlink r:id="rId106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107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gov</w:t>
        </w:r>
        <w:proofErr w:type="spellEnd"/>
      </w:hyperlink>
      <w:hyperlink r:id="rId108" w:history="1"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eastAsia="zh-CN" w:bidi="hi-IN"/>
          </w:rPr>
          <w:t>.</w:t>
        </w:r>
      </w:hyperlink>
      <w:hyperlink r:id="rId109" w:history="1">
        <w:proofErr w:type="spellStart"/>
        <w:r w:rsidRPr="00822992">
          <w:rPr>
            <w:rFonts w:ascii="Liberation Serif" w:eastAsia="Segoe UI" w:hAnsi="Liberation Serif" w:cs="Tahoma"/>
            <w:color w:val="0000FF"/>
            <w:kern w:val="3"/>
            <w:sz w:val="28"/>
            <w:szCs w:val="28"/>
            <w:u w:val="single"/>
            <w:lang w:val="en-US" w:eastAsia="zh-CN" w:bidi="hi-IN"/>
          </w:rPr>
          <w:t>ru</w:t>
        </w:r>
        <w:proofErr w:type="spellEnd"/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объявления о продаже.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Начисленные проценты перечисляются в порядке, установленном Бюджетным </w:t>
      </w:r>
      <w:hyperlink r:id="rId110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кодексом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Российской Федерации.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Покупатель вправе оплатить приобретенное муниципальное имущество досрочно.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22.5.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С покупателя могут быть также взысканы убытки, причиненные неисполнением договора купли-продажи.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23. Порядок возврата денежных средств по недействительным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сделкам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купли-продажи муниципального имущества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11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кодексом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Российской Федерации за счет средств местного бюджета</w:t>
      </w:r>
      <w:r w:rsidRPr="00822992">
        <w:rPr>
          <w:rFonts w:ascii="Liberation Serif" w:eastAsia="Segoe UI" w:hAnsi="Liberation Serif" w:cs="Tahoma"/>
          <w:color w:val="C9211E"/>
          <w:kern w:val="3"/>
          <w:sz w:val="28"/>
          <w:szCs w:val="28"/>
          <w:lang w:eastAsia="zh-CN" w:bidi="hi-IN"/>
        </w:rPr>
        <w:t xml:space="preserve"> </w:t>
      </w: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на основании вступившего в силу решения суда после передачи такого имущества в муниципальную собственность.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24. Особенности создания и правового положения акционерных обществ и </w:t>
      </w: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lastRenderedPageBreak/>
        <w:t>обществ с ограниченной ответственностью, акции, доли в уставных капиталах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которых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находятся в муниципальной собственности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24.1. 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составленным в порядке, установленном статьей 11 Федерального закона № 178-ФЗ,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 муниципального унитарного предприятия.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24.2. В уставах созданных путем преобразования муниципального унитарного предприятия акционерного общества, общества с ограниченной ответственностью должны быть учтены требования Федерального </w:t>
      </w:r>
      <w:hyperlink r:id="rId112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закона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208-ФЗ, Федерального </w:t>
      </w:r>
      <w:hyperlink r:id="rId113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закона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от 08.02.1998 № 14-ФЗ «Об обществах с ограниченной ответственностью» (далее – Федеральный закон № 14-ФЗ), Федерального закона № 178-ФЗ и определенные настоящим Положением особенности.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24.3. Уставами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24.4. Размеры уставных капиталов созданных путем преобразования муниципального унитарного предприятия акционерного общества, общества с ограниченной ответственностью определяются в порядке, установленном статьей 11 Федерального закона № 178-ФЗ.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24.5.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</w:t>
      </w:r>
      <w:proofErr w:type="gramStart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 акционерное</w:t>
      </w:r>
      <w:proofErr w:type="gramEnd"/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24.6. 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24.7.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 xml:space="preserve">24.8.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114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абзаца третьего пункта 2 статьи 15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Федерального закона № 14-ФЗ.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25.  Особенности правового положения акционерных обществ, обществ с ограниченной ответственностью, акции, доли в уставных капиталах которых находятся в собственности муниципального образования и не закреплены за муниципальными унитарными </w:t>
      </w:r>
      <w:proofErr w:type="gramStart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предприятиями,  муниципальными</w:t>
      </w:r>
      <w:proofErr w:type="gramEnd"/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 xml:space="preserve"> учреждениями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25.1. Права акционеров акционерных обществ, участников обществ с ограниченной ответственностью, акции,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учреждениями, от имени муниципального образования осуществляет Администрация.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Представителями интересов муниципального образования в органах управления и ревизионных комиссиях акционерных обществ, обществ с ограниченной ответственностью могут быть лица, замещающие муниципальные должности, а также иные лица.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порядке, которые определены правовыми актами Администрации.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Администрацией.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25.2. В случае если в муниципальной собственности находятся не закрепленные за муниципальными унитарными предприятиями, муниципальными учреждениями 100 процентов акций акционерного общества, доля в уставном капитале общества с ограниченной ответственностью, составляющая 100 процентов его уставного капитала, полномочия высшего органа управления общества осуществляются от имени соответствующего собственника акций открытого акционерного общества, собственника доли в обществе с ограниченной ответственностью в порядке, установленном Администрацией.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Предусмотренные Федеральным </w:t>
      </w:r>
      <w:hyperlink r:id="rId115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208-ФЗ и Федеральным </w:t>
      </w:r>
      <w:hyperlink r:id="rId116" w:history="1">
        <w:r w:rsidRPr="00822992">
          <w:rPr>
            <w:rFonts w:ascii="Liberation Serif" w:eastAsia="Segoe UI" w:hAnsi="Liberation Serif" w:cs="Tahoma"/>
            <w:color w:val="000000"/>
            <w:kern w:val="3"/>
            <w:sz w:val="28"/>
            <w:szCs w:val="28"/>
            <w:lang w:eastAsia="zh-CN" w:bidi="hi-IN"/>
          </w:rPr>
          <w:t>законом</w:t>
        </w:r>
      </w:hyperlink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№ 14-ФЗ 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25.3. Созданные путем приватизации муниципального унитарного предприятия акционерное общество,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26. Заключительные положения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jc w:val="both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26.1. Администрация, осуществляющая функции по приватизации муниципального имущества, обращается в суды с исками и выступает в судах от имени муниципального образования.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26.2. Защита прав муниципального образования как собственника имущества финансируется за счет средств бюджета муниципального образования Кирилловского сельского поселения Рославльского района Смоленской области.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26.3. Администрация освобождается от уплаты государственной пошлины в судах по искам в защиту имущественных и иных прав и законных интересов муниципального образования.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26.4. Сделки приватизации муниципального имущества, совершенные лицом, не уполномоченным на совершение указанных сделок, признаются ничтожными.</w:t>
      </w:r>
    </w:p>
    <w:p w:rsidR="00822992" w:rsidRPr="00822992" w:rsidRDefault="00822992" w:rsidP="0082299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822992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26.5. 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891220" w:rsidRPr="00822992" w:rsidRDefault="00891220" w:rsidP="00822992"/>
    <w:sectPr w:rsidR="00891220" w:rsidRPr="00822992" w:rsidSect="00A47B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2ECD"/>
    <w:multiLevelType w:val="multilevel"/>
    <w:tmpl w:val="5F465DA6"/>
    <w:styleLink w:val="WW8Num1"/>
    <w:lvl w:ilvl="0">
      <w:start w:val="1"/>
      <w:numFmt w:val="decimal"/>
      <w:lvlText w:val="%1."/>
      <w:lvlJc w:val="left"/>
      <w:rPr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rPr>
        <w:b w:val="0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rPr>
        <w:b w:val="0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rPr>
        <w:b w:val="0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rPr>
        <w:b w:val="0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b w:val="0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68"/>
    <w:rsid w:val="000266D0"/>
    <w:rsid w:val="00093391"/>
    <w:rsid w:val="000C060A"/>
    <w:rsid w:val="000F1E11"/>
    <w:rsid w:val="00127CA3"/>
    <w:rsid w:val="00262DE1"/>
    <w:rsid w:val="002E5E59"/>
    <w:rsid w:val="00332AB2"/>
    <w:rsid w:val="003848AF"/>
    <w:rsid w:val="00387382"/>
    <w:rsid w:val="003D63FF"/>
    <w:rsid w:val="00404E9F"/>
    <w:rsid w:val="004402EF"/>
    <w:rsid w:val="00466471"/>
    <w:rsid w:val="004B765A"/>
    <w:rsid w:val="004D5782"/>
    <w:rsid w:val="0052017A"/>
    <w:rsid w:val="00747DA7"/>
    <w:rsid w:val="0075696E"/>
    <w:rsid w:val="0076331F"/>
    <w:rsid w:val="0077138E"/>
    <w:rsid w:val="00822992"/>
    <w:rsid w:val="00891220"/>
    <w:rsid w:val="008B5280"/>
    <w:rsid w:val="00955EFE"/>
    <w:rsid w:val="009F4F37"/>
    <w:rsid w:val="00A37C68"/>
    <w:rsid w:val="00A47B11"/>
    <w:rsid w:val="00A514D5"/>
    <w:rsid w:val="00A7569F"/>
    <w:rsid w:val="00B43013"/>
    <w:rsid w:val="00B5449C"/>
    <w:rsid w:val="00CC1917"/>
    <w:rsid w:val="00D75263"/>
    <w:rsid w:val="00DA46B4"/>
    <w:rsid w:val="00E93CD9"/>
    <w:rsid w:val="00EE29E6"/>
    <w:rsid w:val="00F11968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FB66-8EEF-438C-993B-6600290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93C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No Spacing"/>
    <w:rsid w:val="00E93C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1">
    <w:name w:val="WW8Num1"/>
    <w:basedOn w:val="a2"/>
    <w:rsid w:val="008229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rgi.gov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kirilly.admin-smolensk.ru/" TargetMode="External"/><Relationship Id="rId42" Type="http://schemas.openxmlformats.org/officeDocument/2006/relationships/hyperlink" Target="http://www.torgi.gov.ru/" TargetMode="External"/><Relationship Id="rId47" Type="http://schemas.openxmlformats.org/officeDocument/2006/relationships/hyperlink" Target="http://www.torgi.gov.ru/" TargetMode="External"/><Relationship Id="rId63" Type="http://schemas.openxmlformats.org/officeDocument/2006/relationships/hyperlink" Target="http://www.torgi.gov.ru/" TargetMode="External"/><Relationship Id="rId68" Type="http://schemas.openxmlformats.org/officeDocument/2006/relationships/hyperlink" Target="http://www.torgi.gov.ru/" TargetMode="External"/><Relationship Id="rId84" Type="http://schemas.openxmlformats.org/officeDocument/2006/relationships/hyperlink" Target="consultantplus://offline/ref=FE64C43598D2FD9ABEAFC3FF6AF1CEBFADF4ABC6F9B869165DF78EE7D61EA21669171278C428K9M" TargetMode="External"/><Relationship Id="rId89" Type="http://schemas.openxmlformats.org/officeDocument/2006/relationships/hyperlink" Target="consultantplus://offline/ref=39C5A22159A9484963CFF095650B83B7C8FC2AA9121D7A511B78843B9E724965A90E38D3BAb1M" TargetMode="External"/><Relationship Id="rId112" Type="http://schemas.openxmlformats.org/officeDocument/2006/relationships/hyperlink" Target="consultantplus://offline/ref=F32B0458A00AD8DC8593A777D20E76CFBB293D33D53CACEA39E7259Fj4FEM" TargetMode="External"/><Relationship Id="rId16" Type="http://schemas.openxmlformats.org/officeDocument/2006/relationships/hyperlink" Target="consultantplus://offline/ref=F32B0458A00AD8DC8593A777D20E76CFBC2E3A37D73CACEA39E7259Fj4FEM" TargetMode="External"/><Relationship Id="rId107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ref=F32B0458A00AD8DC8593A777D20E76CFBB2D3F34D23CACEA39E7259Fj4FEM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consultantplus://offline/ref=54E3E24B7E9C0B4075076CCA4831D3FE99E7B0D39B4051DF44F8D0D43AB464F33407EFCF9FE0D08Bh1x1J" TargetMode="External"/><Relationship Id="rId53" Type="http://schemas.openxmlformats.org/officeDocument/2006/relationships/hyperlink" Target="http://www.torgi.gov.ru/" TargetMode="External"/><Relationship Id="rId58" Type="http://schemas.openxmlformats.org/officeDocument/2006/relationships/hyperlink" Target="http://www.torgi.gov.ru/" TargetMode="External"/><Relationship Id="rId74" Type="http://schemas.openxmlformats.org/officeDocument/2006/relationships/hyperlink" Target="http://www.torgi.gov.ru/" TargetMode="External"/><Relationship Id="rId79" Type="http://schemas.openxmlformats.org/officeDocument/2006/relationships/hyperlink" Target="consultantplus://offline/ref=39C5A22159A9484963CFF095650B83B7C8FC2AA9121D7A511B78843B9E724965A90E38DBA121FA30BEb0M" TargetMode="External"/><Relationship Id="rId102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D9B0770C9A13400A18298906CC4E0CC8BBA707850EF52764D6E249C61En1qCG" TargetMode="External"/><Relationship Id="rId95" Type="http://schemas.openxmlformats.org/officeDocument/2006/relationships/hyperlink" Target="consultantplus://offline/ref=122336A7AE6224A43038FCDD1A2948C4F74ED0D6D846C6D95DD9CEEBD16520B94F978418ADDF05GCC9N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http://www.torgi.gov.ru/" TargetMode="External"/><Relationship Id="rId64" Type="http://schemas.openxmlformats.org/officeDocument/2006/relationships/hyperlink" Target="http://www.torgi.gov.ru/" TargetMode="External"/><Relationship Id="rId69" Type="http://schemas.openxmlformats.org/officeDocument/2006/relationships/hyperlink" Target="consultantplus://offline/ref=91074B4890B06E98D0DD375C1367324E6D50B03C40C92CB276FB16022E9E84D8E885191127C10FG" TargetMode="External"/><Relationship Id="rId113" Type="http://schemas.openxmlformats.org/officeDocument/2006/relationships/hyperlink" Target="consultantplus://offline/ref=F32B0458A00AD8DC8593A777D20E76CFBB2D3835D63CACEA39E7259Fj4FEM" TargetMode="Externa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D9B0770C9A13400A18298906CC4E0CC8BBA707850EF52764D6E249C61En1qCG" TargetMode="External"/><Relationship Id="rId85" Type="http://schemas.openxmlformats.org/officeDocument/2006/relationships/hyperlink" Target="consultantplus://offline/ref=39C5A22159A9484963CFF095650B83B7C8FC2AA9121D7A511B78843B9EB7b2M" TargetMode="External"/><Relationship Id="rId12" Type="http://schemas.openxmlformats.org/officeDocument/2006/relationships/hyperlink" Target="consultantplus://offline/ref=D9B0770C9A13400A18298906CC4E0CC8BBA707850EF52764D6E249C61En1qCG" TargetMode="External"/><Relationship Id="rId17" Type="http://schemas.openxmlformats.org/officeDocument/2006/relationships/hyperlink" Target="consultantplus://offline/ref=F32B0458A00AD8DC8593A777D20E76CFBB2D3F34D23CACEA39E7259Fj4FEM" TargetMode="External"/><Relationship Id="rId33" Type="http://schemas.openxmlformats.org/officeDocument/2006/relationships/hyperlink" Target="http://www.torgi.gov.ru/" TargetMode="External"/><Relationship Id="rId38" Type="http://schemas.openxmlformats.org/officeDocument/2006/relationships/hyperlink" Target="consultantplus://offline/ref=07656795BBB82EEDF5E4B9F6988343FAB2A997E8E4581843FB76354915FB4C254E946E4E7922D4E4JBw6L" TargetMode="External"/><Relationship Id="rId59" Type="http://schemas.openxmlformats.org/officeDocument/2006/relationships/hyperlink" Target="http://www.torgi.gov.ru/" TargetMode="External"/><Relationship Id="rId103" Type="http://schemas.openxmlformats.org/officeDocument/2006/relationships/hyperlink" Target="http://www.torgi.gov.ru/" TargetMode="External"/><Relationship Id="rId108" Type="http://schemas.openxmlformats.org/officeDocument/2006/relationships/hyperlink" Target="http://www.torgi.gov.ru/" TargetMode="External"/><Relationship Id="rId54" Type="http://schemas.openxmlformats.org/officeDocument/2006/relationships/hyperlink" Target="http://www.torgi.gov.ru/" TargetMode="External"/><Relationship Id="rId70" Type="http://schemas.openxmlformats.org/officeDocument/2006/relationships/hyperlink" Target="http://www.torgi.gov.ru/" TargetMode="External"/><Relationship Id="rId75" Type="http://schemas.openxmlformats.org/officeDocument/2006/relationships/hyperlink" Target="http://www.torgi.gov.ru/" TargetMode="External"/><Relationship Id="rId91" Type="http://schemas.openxmlformats.org/officeDocument/2006/relationships/hyperlink" Target="consultantplus://offline/ref=39C5A22159A9484963CFF095650B83B7C8FC2AA9121D7A511B78843B9E724965A90E38D3BAb1M" TargetMode="External"/><Relationship Id="rId96" Type="http://schemas.openxmlformats.org/officeDocument/2006/relationships/hyperlink" Target="consultantplus://offline/ref=3C3BB9487EA130F878AFB79D3E54379B75E22AFD6410FD08793B3AEC21FE720F2368B5F7AF8ED17519M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B0458A00AD8DC8593A777D20E76CFBB253F30D23CACEA39E7259F4EED0C304C04FCAA1D1358j8FCM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49" Type="http://schemas.openxmlformats.org/officeDocument/2006/relationships/hyperlink" Target="http://www.torgi.gov.ru/" TargetMode="External"/><Relationship Id="rId114" Type="http://schemas.openxmlformats.org/officeDocument/2006/relationships/hyperlink" Target="consultantplus://offline/ref=F32B0458A00AD8DC8593A777D20E76CFBB2D3835D63CACEA39E7259F4EED0C304C04F9jAFAM" TargetMode="External"/><Relationship Id="rId10" Type="http://schemas.openxmlformats.org/officeDocument/2006/relationships/hyperlink" Target="consultantplus://offline/ref=F32B0458A00AD8DC8593A777D20E76CFBB253C33DA3CACEA39E7259Fj4FEM" TargetMode="External"/><Relationship Id="rId31" Type="http://schemas.openxmlformats.org/officeDocument/2006/relationships/hyperlink" Target="http://www.torgi.gov.ru/" TargetMode="External"/><Relationship Id="rId44" Type="http://schemas.openxmlformats.org/officeDocument/2006/relationships/hyperlink" Target="http://www.torgi.gov.ru/" TargetMode="External"/><Relationship Id="rId52" Type="http://schemas.openxmlformats.org/officeDocument/2006/relationships/hyperlink" Target="http://www.torgi.gov.ru/" TargetMode="External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http://www.torgi.gov.ru/" TargetMode="External"/><Relationship Id="rId73" Type="http://schemas.openxmlformats.org/officeDocument/2006/relationships/hyperlink" Target="http://www.torgi.gov.ru/" TargetMode="External"/><Relationship Id="rId78" Type="http://schemas.openxmlformats.org/officeDocument/2006/relationships/hyperlink" Target="http://www.torgi.gov.ru/" TargetMode="External"/><Relationship Id="rId81" Type="http://schemas.openxmlformats.org/officeDocument/2006/relationships/hyperlink" Target="consultantplus://offline/ref=39C5A22159A9484963CFF095650B83B7C8FC2AA9121D7A511B78843B9E724965A90E38DBA121FA30BEb0M" TargetMode="External"/><Relationship Id="rId86" Type="http://schemas.openxmlformats.org/officeDocument/2006/relationships/hyperlink" Target="consultantplus://offline/ref=39C5A22159A9484963CFF095650B83B7C8FC2AA9121D7A511B78843B9E724965A90E38D8A1B2b7M" TargetMode="External"/><Relationship Id="rId94" Type="http://schemas.openxmlformats.org/officeDocument/2006/relationships/hyperlink" Target="consultantplus://offline/ref=80DF8B737A81698D9C9AD8BCA71846696FE3643B021925EB8A60FA8C4EQ8K" TargetMode="External"/><Relationship Id="rId99" Type="http://schemas.openxmlformats.org/officeDocument/2006/relationships/hyperlink" Target="consultantplus://offline/ref=D9B0770C9A13400A18298906CC4E0CC8BBA707850EF52764D6E249C61En1qCG" TargetMode="External"/><Relationship Id="rId101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B0458A00AD8DC8593A777D20E76CFBC2F383AD03CACEA39E7259Fj4FEM" TargetMode="External"/><Relationship Id="rId13" Type="http://schemas.openxmlformats.org/officeDocument/2006/relationships/hyperlink" Target="consultantplus://offline/ref=D9B0770C9A13400A18298906CC4E0CC8BBA707850EF52764D6E249C61En1qCG" TargetMode="External"/><Relationship Id="rId18" Type="http://schemas.openxmlformats.org/officeDocument/2006/relationships/hyperlink" Target="consultantplus://offline/ref=DBF95EC7A5FE0DAB49ECC2CD9EF1992082D1A6F2D3C4E440693A80CEC1JCi7J" TargetMode="External"/><Relationship Id="rId39" Type="http://schemas.openxmlformats.org/officeDocument/2006/relationships/hyperlink" Target="consultantplus://offline/ref=07656795BBB82EEDF5E4B9F6988343FAB2A99AE6E2571843FB76354915FB4C254E946E4E7922D6E3JBwDL" TargetMode="External"/><Relationship Id="rId109" Type="http://schemas.openxmlformats.org/officeDocument/2006/relationships/hyperlink" Target="http://www.torgi.gov.ru/" TargetMode="External"/><Relationship Id="rId34" Type="http://schemas.openxmlformats.org/officeDocument/2006/relationships/hyperlink" Target="http://www.torgi.gov.ru/" TargetMode="External"/><Relationship Id="rId50" Type="http://schemas.openxmlformats.org/officeDocument/2006/relationships/hyperlink" Target="https://kirilly.admin-smolensk.ru/" TargetMode="External"/><Relationship Id="rId55" Type="http://schemas.openxmlformats.org/officeDocument/2006/relationships/hyperlink" Target="http://www.torgi.gov.ru/" TargetMode="External"/><Relationship Id="rId76" Type="http://schemas.openxmlformats.org/officeDocument/2006/relationships/hyperlink" Target="http://www.torgi.gov.ru/" TargetMode="External"/><Relationship Id="rId97" Type="http://schemas.openxmlformats.org/officeDocument/2006/relationships/hyperlink" Target="consultantplus://offline/ref=677561B0C9A66BC7EF8845BE131B553B6DBEAE2A64C4E9299EB01BEEDDD7211EB192A14DDFDAB74E76YCG" TargetMode="External"/><Relationship Id="rId104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ref=F32B0458A00AD8DC8593A777D20E76CFBC2E3A37D73CACEA39E7259F4EED0C304C04FCAA1C125Dj8FCM" TargetMode="External"/><Relationship Id="rId71" Type="http://schemas.openxmlformats.org/officeDocument/2006/relationships/hyperlink" Target="http://www.torgi.gov.ru/" TargetMode="External"/><Relationship Id="rId92" Type="http://schemas.openxmlformats.org/officeDocument/2006/relationships/hyperlink" Target="consultantplus://offline/ref=39C5A22159A9484963CFF095650B83B7C8FC2AA9121D7A511B78843B9E724965A90E38DBA121FB34BEb5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orgi.gov.ru/" TargetMode="External"/><Relationship Id="rId24" Type="http://schemas.openxmlformats.org/officeDocument/2006/relationships/hyperlink" Target="https://kirilly.admin-smolensk.ru/" TargetMode="External"/><Relationship Id="rId40" Type="http://schemas.openxmlformats.org/officeDocument/2006/relationships/hyperlink" Target="consultantplus://offline/ref=5840CEDF2015320A79315E5BA14112FED30A379299B3A0264CCB0E5C58EF940795FDA21EE60BDD79u9wBF" TargetMode="External"/><Relationship Id="rId45" Type="http://schemas.openxmlformats.org/officeDocument/2006/relationships/hyperlink" Target="http://www.torgi.gov.ru/" TargetMode="External"/><Relationship Id="rId66" Type="http://schemas.openxmlformats.org/officeDocument/2006/relationships/hyperlink" Target="http://www.torgi.gov.ru/" TargetMode="External"/><Relationship Id="rId87" Type="http://schemas.openxmlformats.org/officeDocument/2006/relationships/hyperlink" Target="consultantplus://offline/ref=D9B0770C9A13400A18298906CC4E0CC8BBA707850EF52764D6E249C61En1qCG" TargetMode="External"/><Relationship Id="rId110" Type="http://schemas.openxmlformats.org/officeDocument/2006/relationships/hyperlink" Target="consultantplus://offline/ref=F32B0458A00AD8DC8593A777D20E76CFBB253C3BDA3CACEA39E7259Fj4FEM" TargetMode="External"/><Relationship Id="rId115" Type="http://schemas.openxmlformats.org/officeDocument/2006/relationships/hyperlink" Target="consultantplus://offline/ref=F32B0458A00AD8DC8593A777D20E76CFBB293D33D53CACEA39E7259Fj4FEM" TargetMode="External"/><Relationship Id="rId61" Type="http://schemas.openxmlformats.org/officeDocument/2006/relationships/hyperlink" Target="http://www.torgi.gov.ru/" TargetMode="External"/><Relationship Id="rId82" Type="http://schemas.openxmlformats.org/officeDocument/2006/relationships/hyperlink" Target="consultantplus://offline/ref=39C5A22159A9484963CFF095650B83B7C8FC2AA9121D7A511B78843B9E724965A90E38DBA121FA32BEb4M" TargetMode="External"/><Relationship Id="rId1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F32B0458A00AD8DC858DAA61BE537CC8B4733735D032FEB566BC78C847E75B77035DBEEE11135E8A2F3Bj5F1M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consultantplus://offline/ref=603EDFA3FD00DB1ED2D7AC9AE27B5A3A5CC7D878F8F58065E721C2592E609254DB53CD96EC5B07A6t1iEF" TargetMode="External"/><Relationship Id="rId56" Type="http://schemas.openxmlformats.org/officeDocument/2006/relationships/hyperlink" Target="http://www.torgi.gov.ru/" TargetMode="External"/><Relationship Id="rId77" Type="http://schemas.openxmlformats.org/officeDocument/2006/relationships/hyperlink" Target="http://www.torgi.gov.ru/" TargetMode="External"/><Relationship Id="rId100" Type="http://schemas.openxmlformats.org/officeDocument/2006/relationships/hyperlink" Target="consultantplus://offline/ref=31D37A6BC52FED92EB310F4914AC95893A3F2B71A9682FBA90D8EBDEuBe9O" TargetMode="External"/><Relationship Id="rId105" Type="http://schemas.openxmlformats.org/officeDocument/2006/relationships/hyperlink" Target="http://www.torgi.gov.ru/" TargetMode="External"/><Relationship Id="rId8" Type="http://schemas.openxmlformats.org/officeDocument/2006/relationships/hyperlink" Target="consultantplus://offline/ref=F32B0458A00AD8DC8593A777D20E76CFBB2B3933DA3CACEA39E7259F4EED0C304C04FCAA1C145Dj8F9M" TargetMode="External"/><Relationship Id="rId51" Type="http://schemas.openxmlformats.org/officeDocument/2006/relationships/hyperlink" Target="http://www.torgi.gov.ru/" TargetMode="External"/><Relationship Id="rId72" Type="http://schemas.openxmlformats.org/officeDocument/2006/relationships/hyperlink" Target="http://www.torgi.gov.ru/" TargetMode="External"/><Relationship Id="rId93" Type="http://schemas.openxmlformats.org/officeDocument/2006/relationships/hyperlink" Target="consultantplus://offline/ref=D9B0770C9A13400A18298906CC4E0CC8BBA707850EF52764D6E249C61En1qCG" TargetMode="External"/><Relationship Id="rId98" Type="http://schemas.openxmlformats.org/officeDocument/2006/relationships/hyperlink" Target="consultantplus://offline/ref=F32B0458A00AD8DC8593A777D20E76CFBC2E3A37D73CACEA39E7259Fj4FE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irilly.admin-smolensk.ru/" TargetMode="External"/><Relationship Id="rId46" Type="http://schemas.openxmlformats.org/officeDocument/2006/relationships/hyperlink" Target="http://www.torgi.gov.ru/" TargetMode="External"/><Relationship Id="rId67" Type="http://schemas.openxmlformats.org/officeDocument/2006/relationships/hyperlink" Target="http://www.torgi.gov.ru/" TargetMode="External"/><Relationship Id="rId116" Type="http://schemas.openxmlformats.org/officeDocument/2006/relationships/hyperlink" Target="consultantplus://offline/ref=F32B0458A00AD8DC8593A777D20E76CFBB2D3835D63CACEA39E7259Fj4FEM" TargetMode="External"/><Relationship Id="rId20" Type="http://schemas.openxmlformats.org/officeDocument/2006/relationships/hyperlink" Target="http://www.torgi.gov.ru/" TargetMode="External"/><Relationship Id="rId41" Type="http://schemas.openxmlformats.org/officeDocument/2006/relationships/hyperlink" Target="http://www.torgi.gov.ru/" TargetMode="External"/><Relationship Id="rId62" Type="http://schemas.openxmlformats.org/officeDocument/2006/relationships/hyperlink" Target="http://www.torgi.gov.ru/" TargetMode="External"/><Relationship Id="rId83" Type="http://schemas.openxmlformats.org/officeDocument/2006/relationships/hyperlink" Target="consultantplus://offline/ref=D9B0770C9A13400A18298906CC4E0CC8BBA707850EF52764D6E249C61En1qCG" TargetMode="External"/><Relationship Id="rId88" Type="http://schemas.openxmlformats.org/officeDocument/2006/relationships/hyperlink" Target="consultantplus://offline/ref=F6777133808C670B3E639B7E7DF2A4EE4271D4345236ABCEA23402A7591B7AB91E0676DDv2V5O" TargetMode="External"/><Relationship Id="rId111" Type="http://schemas.openxmlformats.org/officeDocument/2006/relationships/hyperlink" Target="consultantplus://offline/ref=F32B0458A00AD8DC8593A777D20E76CFBB253C3BDA3CACEA39E7259Fj4FEM" TargetMode="External"/><Relationship Id="rId15" Type="http://schemas.openxmlformats.org/officeDocument/2006/relationships/hyperlink" Target="consultantplus://offline/ref=F32B0458A00AD8DC8593A777D20E76CFBB293D33D53CACEA39E7259Fj4FEM" TargetMode="External"/><Relationship Id="rId36" Type="http://schemas.openxmlformats.org/officeDocument/2006/relationships/hyperlink" Target="consultantplus://offline/ref=603EDFA3FD00DB1ED2D7AC9AE27B5A3A5CC7D576FEFA8065E721C2592E609254DB53CD96EC5B05A1t1i5F" TargetMode="External"/><Relationship Id="rId57" Type="http://schemas.openxmlformats.org/officeDocument/2006/relationships/hyperlink" Target="http://www.torgi.gov.ru/" TargetMode="External"/><Relationship Id="rId106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11689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29</cp:revision>
  <cp:lastPrinted>2023-10-31T08:27:00Z</cp:lastPrinted>
  <dcterms:created xsi:type="dcterms:W3CDTF">2023-12-07T08:40:00Z</dcterms:created>
  <dcterms:modified xsi:type="dcterms:W3CDTF">2023-12-19T07:15:00Z</dcterms:modified>
</cp:coreProperties>
</file>