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11" w:rsidRDefault="00322811" w:rsidP="00225F7E">
      <w:pPr>
        <w:contextualSpacing/>
        <w:jc w:val="center"/>
        <w:rPr>
          <w:b/>
          <w:sz w:val="28"/>
          <w:szCs w:val="28"/>
        </w:rPr>
      </w:pPr>
      <w:r w:rsidRPr="00A171E7">
        <w:rPr>
          <w:b/>
          <w:noProof/>
          <w:sz w:val="28"/>
          <w:szCs w:val="28"/>
        </w:rPr>
        <w:drawing>
          <wp:inline distT="0" distB="0" distL="0" distR="0">
            <wp:extent cx="457200" cy="565150"/>
            <wp:effectExtent l="0" t="0" r="0" b="635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457200" cy="565150"/>
                    </a:xfrm>
                    <a:prstGeom prst="rect">
                      <a:avLst/>
                    </a:prstGeom>
                    <a:noFill/>
                    <a:ln>
                      <a:noFill/>
                    </a:ln>
                  </pic:spPr>
                </pic:pic>
              </a:graphicData>
            </a:graphic>
          </wp:inline>
        </w:drawing>
      </w:r>
    </w:p>
    <w:p w:rsidR="00225F7E" w:rsidRPr="00A171E7" w:rsidRDefault="00225F7E" w:rsidP="00225F7E">
      <w:pPr>
        <w:contextualSpacing/>
        <w:jc w:val="center"/>
        <w:rPr>
          <w:b/>
          <w:sz w:val="28"/>
          <w:szCs w:val="28"/>
        </w:rPr>
      </w:pPr>
    </w:p>
    <w:p w:rsidR="00322811" w:rsidRPr="00A171E7" w:rsidRDefault="00322811" w:rsidP="00322811">
      <w:pPr>
        <w:keepNext/>
        <w:contextualSpacing/>
        <w:jc w:val="center"/>
        <w:outlineLvl w:val="1"/>
        <w:rPr>
          <w:b/>
          <w:sz w:val="28"/>
          <w:szCs w:val="28"/>
        </w:rPr>
      </w:pPr>
      <w:r w:rsidRPr="00A171E7">
        <w:rPr>
          <w:b/>
          <w:sz w:val="28"/>
          <w:szCs w:val="28"/>
        </w:rPr>
        <w:t>СОВЕТ ДЕПУТАТОВ</w:t>
      </w:r>
    </w:p>
    <w:p w:rsidR="00322811" w:rsidRPr="00A171E7" w:rsidRDefault="00A702D5" w:rsidP="00322811">
      <w:pPr>
        <w:keepNext/>
        <w:contextualSpacing/>
        <w:jc w:val="center"/>
        <w:outlineLvl w:val="1"/>
        <w:rPr>
          <w:b/>
          <w:bCs/>
          <w:sz w:val="28"/>
          <w:szCs w:val="28"/>
        </w:rPr>
      </w:pPr>
      <w:r>
        <w:rPr>
          <w:b/>
          <w:bCs/>
          <w:sz w:val="28"/>
          <w:szCs w:val="28"/>
        </w:rPr>
        <w:t>КИРИЛЛОВСКОГО</w:t>
      </w:r>
      <w:r w:rsidR="00322811" w:rsidRPr="00A171E7">
        <w:rPr>
          <w:b/>
          <w:bCs/>
          <w:sz w:val="28"/>
          <w:szCs w:val="28"/>
        </w:rPr>
        <w:t xml:space="preserve"> СЕЛЬСКОГО ПОСЕЛЕНИЯ</w:t>
      </w:r>
    </w:p>
    <w:p w:rsidR="00322811" w:rsidRPr="00A171E7" w:rsidRDefault="00322811" w:rsidP="00322811">
      <w:pPr>
        <w:spacing w:line="276" w:lineRule="auto"/>
        <w:jc w:val="center"/>
        <w:rPr>
          <w:b/>
          <w:sz w:val="28"/>
          <w:szCs w:val="28"/>
        </w:rPr>
      </w:pPr>
      <w:r w:rsidRPr="00A171E7">
        <w:rPr>
          <w:b/>
          <w:sz w:val="28"/>
          <w:szCs w:val="28"/>
        </w:rPr>
        <w:t>РОСЛАВЛЬСКОГО РАЙОНА СМОЛЕНСКОЙ ОБЛАСТИ</w:t>
      </w:r>
    </w:p>
    <w:p w:rsidR="00322811" w:rsidRPr="00A171E7" w:rsidRDefault="00954AD5" w:rsidP="00322811">
      <w:pPr>
        <w:spacing w:line="276" w:lineRule="auto"/>
        <w:jc w:val="center"/>
        <w:rPr>
          <w:b/>
          <w:sz w:val="28"/>
          <w:szCs w:val="28"/>
        </w:rPr>
      </w:pPr>
      <w:r>
        <w:rPr>
          <w:b/>
          <w:noProof/>
          <w:sz w:val="28"/>
          <w:szCs w:val="28"/>
        </w:rPr>
        <w:drawing>
          <wp:inline distT="0" distB="0" distL="0" distR="0" wp14:anchorId="76ACB1E3">
            <wp:extent cx="5529580" cy="79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9580" cy="79375"/>
                    </a:xfrm>
                    <a:prstGeom prst="rect">
                      <a:avLst/>
                    </a:prstGeom>
                    <a:noFill/>
                  </pic:spPr>
                </pic:pic>
              </a:graphicData>
            </a:graphic>
          </wp:inline>
        </w:drawing>
      </w:r>
    </w:p>
    <w:p w:rsidR="00322811" w:rsidRPr="00A171E7" w:rsidRDefault="00322811" w:rsidP="00322811">
      <w:pPr>
        <w:spacing w:line="276" w:lineRule="auto"/>
        <w:jc w:val="center"/>
        <w:rPr>
          <w:b/>
          <w:sz w:val="28"/>
          <w:szCs w:val="28"/>
        </w:rPr>
      </w:pPr>
      <w:r w:rsidRPr="00A171E7">
        <w:rPr>
          <w:b/>
          <w:sz w:val="28"/>
          <w:szCs w:val="28"/>
        </w:rPr>
        <w:t>РЕШЕНИЕ</w:t>
      </w:r>
    </w:p>
    <w:p w:rsidR="00322811" w:rsidRPr="00A171E7" w:rsidRDefault="00322811" w:rsidP="00322811">
      <w:pPr>
        <w:spacing w:line="276" w:lineRule="auto"/>
        <w:rPr>
          <w:rFonts w:ascii="Calibri" w:hAnsi="Calibri"/>
          <w:b/>
          <w:sz w:val="22"/>
          <w:szCs w:val="22"/>
        </w:rPr>
      </w:pPr>
    </w:p>
    <w:p w:rsidR="00322811" w:rsidRPr="00A171E7" w:rsidRDefault="00322811" w:rsidP="00322811">
      <w:pPr>
        <w:spacing w:line="276" w:lineRule="auto"/>
        <w:rPr>
          <w:rFonts w:ascii="Calibri" w:hAnsi="Calibri"/>
          <w:b/>
          <w:sz w:val="22"/>
          <w:szCs w:val="22"/>
        </w:rPr>
      </w:pPr>
    </w:p>
    <w:p w:rsidR="00322811" w:rsidRPr="00A171E7" w:rsidRDefault="00322811" w:rsidP="00322811">
      <w:pPr>
        <w:spacing w:line="276" w:lineRule="auto"/>
        <w:rPr>
          <w:sz w:val="28"/>
          <w:szCs w:val="28"/>
        </w:rPr>
      </w:pPr>
      <w:r w:rsidRPr="00A171E7">
        <w:rPr>
          <w:sz w:val="28"/>
          <w:szCs w:val="28"/>
        </w:rPr>
        <w:t xml:space="preserve">от </w:t>
      </w:r>
      <w:r w:rsidR="00225F7E">
        <w:rPr>
          <w:sz w:val="28"/>
          <w:szCs w:val="28"/>
        </w:rPr>
        <w:t>18.09</w:t>
      </w:r>
      <w:r w:rsidR="00A702D5">
        <w:rPr>
          <w:sz w:val="28"/>
          <w:szCs w:val="28"/>
        </w:rPr>
        <w:t>.</w:t>
      </w:r>
      <w:r w:rsidRPr="00A171E7">
        <w:rPr>
          <w:sz w:val="28"/>
          <w:szCs w:val="28"/>
        </w:rPr>
        <w:t>20</w:t>
      </w:r>
      <w:r w:rsidR="00225F7E">
        <w:rPr>
          <w:sz w:val="28"/>
          <w:szCs w:val="28"/>
        </w:rPr>
        <w:t>09</w:t>
      </w:r>
      <w:r w:rsidRPr="00A171E7">
        <w:rPr>
          <w:sz w:val="28"/>
          <w:szCs w:val="28"/>
        </w:rPr>
        <w:t xml:space="preserve">                                                                         № </w:t>
      </w:r>
      <w:r w:rsidR="00225F7E">
        <w:rPr>
          <w:sz w:val="28"/>
          <w:szCs w:val="28"/>
        </w:rPr>
        <w:t>15</w:t>
      </w:r>
    </w:p>
    <w:p w:rsidR="00322811" w:rsidRPr="00A171E7" w:rsidRDefault="00322811" w:rsidP="00322811">
      <w:pPr>
        <w:spacing w:line="276" w:lineRule="auto"/>
        <w:rPr>
          <w:sz w:val="28"/>
          <w:szCs w:val="28"/>
        </w:rPr>
      </w:pPr>
    </w:p>
    <w:p w:rsidR="00322811" w:rsidRDefault="00225F7E" w:rsidP="00225F7E">
      <w:pPr>
        <w:spacing w:line="276" w:lineRule="auto"/>
        <w:jc w:val="both"/>
        <w:rPr>
          <w:sz w:val="28"/>
          <w:szCs w:val="28"/>
        </w:rPr>
      </w:pPr>
      <w:r>
        <w:rPr>
          <w:sz w:val="28"/>
          <w:szCs w:val="28"/>
        </w:rPr>
        <w:t>Об уполномоченном органе</w:t>
      </w:r>
    </w:p>
    <w:p w:rsidR="00225F7E" w:rsidRDefault="00225F7E" w:rsidP="00225F7E">
      <w:pPr>
        <w:spacing w:line="276" w:lineRule="auto"/>
        <w:jc w:val="both"/>
        <w:rPr>
          <w:sz w:val="28"/>
          <w:szCs w:val="28"/>
        </w:rPr>
      </w:pPr>
      <w:r>
        <w:rPr>
          <w:sz w:val="28"/>
          <w:szCs w:val="28"/>
        </w:rPr>
        <w:t xml:space="preserve">местного самоуправления по </w:t>
      </w:r>
    </w:p>
    <w:p w:rsidR="00225F7E" w:rsidRDefault="00225F7E" w:rsidP="00225F7E">
      <w:pPr>
        <w:spacing w:line="276" w:lineRule="auto"/>
        <w:jc w:val="both"/>
        <w:rPr>
          <w:sz w:val="28"/>
          <w:szCs w:val="28"/>
        </w:rPr>
      </w:pPr>
      <w:r>
        <w:rPr>
          <w:sz w:val="28"/>
          <w:szCs w:val="28"/>
        </w:rPr>
        <w:t>назначению, расчету и выплате</w:t>
      </w:r>
    </w:p>
    <w:p w:rsidR="00225F7E" w:rsidRDefault="00225F7E" w:rsidP="00225F7E">
      <w:pPr>
        <w:spacing w:line="276" w:lineRule="auto"/>
        <w:jc w:val="both"/>
        <w:rPr>
          <w:sz w:val="28"/>
          <w:szCs w:val="28"/>
        </w:rPr>
      </w:pPr>
      <w:r>
        <w:rPr>
          <w:sz w:val="28"/>
          <w:szCs w:val="28"/>
        </w:rPr>
        <w:t xml:space="preserve">пенсии за выслугу лет лицам, </w:t>
      </w:r>
    </w:p>
    <w:p w:rsidR="00322811" w:rsidRDefault="00225F7E" w:rsidP="00225F7E">
      <w:pPr>
        <w:spacing w:line="276" w:lineRule="auto"/>
        <w:jc w:val="both"/>
        <w:rPr>
          <w:color w:val="000000"/>
          <w:spacing w:val="-3"/>
          <w:sz w:val="28"/>
          <w:szCs w:val="30"/>
        </w:rPr>
      </w:pPr>
      <w:r>
        <w:rPr>
          <w:sz w:val="28"/>
          <w:szCs w:val="28"/>
        </w:rPr>
        <w:t>замещавшим</w:t>
      </w:r>
      <w:r>
        <w:rPr>
          <w:color w:val="000000"/>
          <w:spacing w:val="-3"/>
          <w:sz w:val="28"/>
          <w:szCs w:val="30"/>
        </w:rPr>
        <w:t xml:space="preserve"> муниципальные</w:t>
      </w:r>
    </w:p>
    <w:p w:rsidR="00225F7E" w:rsidRDefault="00225F7E" w:rsidP="00225F7E">
      <w:pPr>
        <w:spacing w:line="276" w:lineRule="auto"/>
        <w:jc w:val="both"/>
        <w:rPr>
          <w:color w:val="000000"/>
          <w:spacing w:val="-3"/>
          <w:sz w:val="28"/>
          <w:szCs w:val="30"/>
        </w:rPr>
      </w:pPr>
      <w:r>
        <w:rPr>
          <w:color w:val="000000"/>
          <w:spacing w:val="-3"/>
          <w:sz w:val="28"/>
          <w:szCs w:val="30"/>
        </w:rPr>
        <w:t xml:space="preserve">должности, должности </w:t>
      </w:r>
    </w:p>
    <w:p w:rsidR="00225F7E" w:rsidRDefault="00225F7E" w:rsidP="00225F7E">
      <w:pPr>
        <w:spacing w:line="276" w:lineRule="auto"/>
        <w:jc w:val="both"/>
        <w:rPr>
          <w:color w:val="000000"/>
          <w:spacing w:val="-3"/>
          <w:sz w:val="28"/>
          <w:szCs w:val="30"/>
        </w:rPr>
      </w:pPr>
      <w:r>
        <w:rPr>
          <w:color w:val="000000"/>
          <w:spacing w:val="-3"/>
          <w:sz w:val="28"/>
          <w:szCs w:val="30"/>
        </w:rPr>
        <w:t>муниципальной службы</w:t>
      </w:r>
    </w:p>
    <w:p w:rsidR="00225F7E" w:rsidRDefault="00225F7E" w:rsidP="00225F7E">
      <w:pPr>
        <w:spacing w:line="276" w:lineRule="auto"/>
        <w:jc w:val="both"/>
        <w:rPr>
          <w:color w:val="000000"/>
          <w:spacing w:val="-3"/>
          <w:sz w:val="28"/>
          <w:szCs w:val="30"/>
        </w:rPr>
      </w:pPr>
      <w:r>
        <w:rPr>
          <w:color w:val="000000"/>
          <w:spacing w:val="-3"/>
          <w:sz w:val="28"/>
          <w:szCs w:val="30"/>
        </w:rPr>
        <w:t xml:space="preserve">(муниципальные должности </w:t>
      </w:r>
    </w:p>
    <w:p w:rsidR="00225F7E" w:rsidRPr="00A171E7" w:rsidRDefault="00225F7E" w:rsidP="00225F7E">
      <w:pPr>
        <w:spacing w:line="276" w:lineRule="auto"/>
        <w:jc w:val="both"/>
        <w:rPr>
          <w:color w:val="000000"/>
          <w:spacing w:val="-3"/>
          <w:sz w:val="28"/>
          <w:szCs w:val="30"/>
        </w:rPr>
      </w:pPr>
      <w:r>
        <w:rPr>
          <w:color w:val="000000"/>
          <w:spacing w:val="-3"/>
          <w:sz w:val="28"/>
          <w:szCs w:val="30"/>
        </w:rPr>
        <w:t>муниципальной службы)</w:t>
      </w:r>
    </w:p>
    <w:p w:rsidR="00322811" w:rsidRPr="00A171E7" w:rsidRDefault="00322811" w:rsidP="00322811">
      <w:pPr>
        <w:shd w:val="clear" w:color="auto" w:fill="FFFFFF"/>
        <w:rPr>
          <w:color w:val="000000"/>
          <w:spacing w:val="-3"/>
          <w:sz w:val="28"/>
          <w:szCs w:val="30"/>
        </w:rPr>
      </w:pPr>
    </w:p>
    <w:p w:rsidR="00225F7E" w:rsidRPr="00225F7E" w:rsidRDefault="00322811" w:rsidP="00225F7E">
      <w:pPr>
        <w:ind w:firstLine="709"/>
        <w:jc w:val="both"/>
        <w:rPr>
          <w:spacing w:val="5"/>
          <w:sz w:val="28"/>
          <w:szCs w:val="28"/>
        </w:rPr>
      </w:pPr>
      <w:r>
        <w:rPr>
          <w:spacing w:val="5"/>
          <w:sz w:val="28"/>
          <w:szCs w:val="28"/>
        </w:rPr>
        <w:t>В</w:t>
      </w:r>
      <w:r w:rsidRPr="00A171E7">
        <w:rPr>
          <w:spacing w:val="5"/>
          <w:sz w:val="28"/>
          <w:szCs w:val="28"/>
        </w:rPr>
        <w:t xml:space="preserve"> соответствии с </w:t>
      </w:r>
      <w:r w:rsidR="00225F7E">
        <w:rPr>
          <w:spacing w:val="5"/>
          <w:sz w:val="28"/>
          <w:szCs w:val="28"/>
        </w:rPr>
        <w:t xml:space="preserve">областным законом «О пенсии за выслугу лет, назначаемой лицам, замещавшим муниципальные должности, должности муниципальной службы (муниципальные должности муниципальной службы) в Смоленской области» от 29.11.2007 г. №121-з Совет депутатов Кирилловского сельского поселения Рославльского района Смоленской области </w:t>
      </w:r>
    </w:p>
    <w:p w:rsidR="00322811" w:rsidRPr="00A171E7" w:rsidRDefault="00322811" w:rsidP="00322811">
      <w:pPr>
        <w:jc w:val="both"/>
        <w:rPr>
          <w:sz w:val="28"/>
          <w:szCs w:val="28"/>
        </w:rPr>
      </w:pPr>
    </w:p>
    <w:p w:rsidR="00322811" w:rsidRPr="00A171E7" w:rsidRDefault="00322811" w:rsidP="00322811">
      <w:pPr>
        <w:jc w:val="both"/>
        <w:rPr>
          <w:b/>
          <w:sz w:val="28"/>
          <w:szCs w:val="28"/>
        </w:rPr>
      </w:pPr>
      <w:r w:rsidRPr="00A171E7">
        <w:rPr>
          <w:b/>
          <w:sz w:val="28"/>
          <w:szCs w:val="28"/>
        </w:rPr>
        <w:t>РЕШИЛ:</w:t>
      </w:r>
    </w:p>
    <w:p w:rsidR="00322811" w:rsidRPr="00A171E7" w:rsidRDefault="00322811" w:rsidP="00322811">
      <w:pPr>
        <w:jc w:val="both"/>
        <w:rPr>
          <w:b/>
          <w:sz w:val="28"/>
          <w:szCs w:val="28"/>
        </w:rPr>
      </w:pPr>
    </w:p>
    <w:p w:rsidR="00322811" w:rsidRDefault="00322811" w:rsidP="00322811">
      <w:pPr>
        <w:autoSpaceDE w:val="0"/>
        <w:autoSpaceDN w:val="0"/>
        <w:adjustRightInd w:val="0"/>
        <w:ind w:firstLine="709"/>
        <w:contextualSpacing/>
        <w:jc w:val="both"/>
        <w:rPr>
          <w:rFonts w:eastAsia="Calibri"/>
          <w:sz w:val="28"/>
          <w:szCs w:val="28"/>
          <w:lang w:eastAsia="en-US"/>
        </w:rPr>
      </w:pPr>
      <w:r w:rsidRPr="00A171E7">
        <w:rPr>
          <w:rFonts w:eastAsia="Calibri"/>
          <w:sz w:val="28"/>
          <w:szCs w:val="28"/>
          <w:lang w:eastAsia="en-US"/>
        </w:rPr>
        <w:t xml:space="preserve">1. </w:t>
      </w:r>
      <w:r w:rsidR="00225F7E">
        <w:rPr>
          <w:rFonts w:eastAsia="Calibri"/>
          <w:sz w:val="28"/>
          <w:szCs w:val="28"/>
          <w:lang w:eastAsia="en-US"/>
        </w:rPr>
        <w:t>Определить Администрацию муниципального образования Кирилловского сельского поселения Рославльского района Смоленской области уполномоченным органом по назначению, расчету и выплате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Кирилловского сельского поселения Рославльского района Смоленской области.</w:t>
      </w:r>
    </w:p>
    <w:p w:rsidR="00322811" w:rsidRPr="00A171E7" w:rsidRDefault="00A702D5" w:rsidP="00322811">
      <w:pPr>
        <w:shd w:val="clear" w:color="auto" w:fill="FFFFFF"/>
        <w:tabs>
          <w:tab w:val="left" w:pos="989"/>
          <w:tab w:val="left" w:leader="underscore" w:pos="8213"/>
        </w:tabs>
        <w:jc w:val="both"/>
        <w:rPr>
          <w:color w:val="000000"/>
          <w:sz w:val="28"/>
          <w:szCs w:val="28"/>
        </w:rPr>
      </w:pPr>
      <w:r>
        <w:rPr>
          <w:color w:val="000000"/>
          <w:sz w:val="28"/>
          <w:szCs w:val="28"/>
        </w:rPr>
        <w:t xml:space="preserve">           </w:t>
      </w:r>
      <w:r w:rsidR="00322811">
        <w:rPr>
          <w:color w:val="000000"/>
          <w:sz w:val="28"/>
          <w:szCs w:val="28"/>
        </w:rPr>
        <w:t>2</w:t>
      </w:r>
      <w:r w:rsidR="00322811" w:rsidRPr="00A171E7">
        <w:rPr>
          <w:color w:val="000000"/>
          <w:sz w:val="28"/>
          <w:szCs w:val="28"/>
        </w:rPr>
        <w:t>. Настоящее решение</w:t>
      </w:r>
      <w:r w:rsidR="00C45E6D">
        <w:rPr>
          <w:color w:val="000000"/>
          <w:sz w:val="28"/>
          <w:szCs w:val="28"/>
        </w:rPr>
        <w:t xml:space="preserve"> вступает в силу с момента его подписания</w:t>
      </w:r>
      <w:r w:rsidR="00322811" w:rsidRPr="00A171E7">
        <w:rPr>
          <w:color w:val="000000"/>
          <w:sz w:val="28"/>
          <w:szCs w:val="28"/>
        </w:rPr>
        <w:t>.</w:t>
      </w:r>
    </w:p>
    <w:p w:rsidR="00322811" w:rsidRPr="00C45E6D" w:rsidRDefault="00A702D5" w:rsidP="00C45E6D">
      <w:pPr>
        <w:pStyle w:val="1"/>
        <w:rPr>
          <w:color w:val="000000"/>
        </w:rPr>
      </w:pPr>
      <w:r>
        <w:rPr>
          <w:b w:val="0"/>
          <w:color w:val="000000"/>
        </w:rPr>
        <w:t xml:space="preserve"> </w:t>
      </w:r>
      <w:r w:rsidR="00322811" w:rsidRPr="00A702D5">
        <w:rPr>
          <w:b w:val="0"/>
          <w:color w:val="000000"/>
        </w:rPr>
        <w:t xml:space="preserve"> </w:t>
      </w:r>
    </w:p>
    <w:p w:rsidR="00322811" w:rsidRPr="00A171E7" w:rsidRDefault="00322811" w:rsidP="00322811">
      <w:pPr>
        <w:autoSpaceDE w:val="0"/>
        <w:autoSpaceDN w:val="0"/>
        <w:adjustRightInd w:val="0"/>
        <w:jc w:val="both"/>
        <w:rPr>
          <w:sz w:val="28"/>
          <w:szCs w:val="28"/>
        </w:rPr>
      </w:pPr>
      <w:r w:rsidRPr="00A171E7">
        <w:rPr>
          <w:sz w:val="28"/>
          <w:szCs w:val="28"/>
        </w:rPr>
        <w:t>Глава муниципального образования</w:t>
      </w:r>
    </w:p>
    <w:p w:rsidR="00322811" w:rsidRPr="00A171E7" w:rsidRDefault="00A702D5" w:rsidP="00322811">
      <w:pPr>
        <w:autoSpaceDE w:val="0"/>
        <w:autoSpaceDN w:val="0"/>
        <w:adjustRightInd w:val="0"/>
        <w:jc w:val="both"/>
        <w:rPr>
          <w:sz w:val="28"/>
          <w:szCs w:val="28"/>
        </w:rPr>
      </w:pPr>
      <w:r>
        <w:rPr>
          <w:sz w:val="28"/>
          <w:szCs w:val="28"/>
        </w:rPr>
        <w:t>Кирилловского</w:t>
      </w:r>
      <w:r w:rsidR="00322811" w:rsidRPr="00A171E7">
        <w:rPr>
          <w:sz w:val="28"/>
          <w:szCs w:val="28"/>
        </w:rPr>
        <w:t xml:space="preserve"> сельского поселения</w:t>
      </w:r>
    </w:p>
    <w:p w:rsidR="00322811" w:rsidRPr="00A171E7" w:rsidRDefault="00322811" w:rsidP="00322811">
      <w:pPr>
        <w:autoSpaceDE w:val="0"/>
        <w:autoSpaceDN w:val="0"/>
        <w:adjustRightInd w:val="0"/>
        <w:jc w:val="both"/>
        <w:rPr>
          <w:sz w:val="28"/>
          <w:szCs w:val="28"/>
        </w:rPr>
      </w:pPr>
      <w:r w:rsidRPr="00A171E7">
        <w:rPr>
          <w:sz w:val="28"/>
          <w:szCs w:val="28"/>
        </w:rPr>
        <w:t xml:space="preserve">Рославльского района Смоленской области                  </w:t>
      </w:r>
      <w:r w:rsidR="00A702D5">
        <w:rPr>
          <w:sz w:val="28"/>
          <w:szCs w:val="28"/>
        </w:rPr>
        <w:t xml:space="preserve">   </w:t>
      </w:r>
      <w:r w:rsidRPr="00A171E7">
        <w:rPr>
          <w:sz w:val="28"/>
          <w:szCs w:val="28"/>
        </w:rPr>
        <w:t xml:space="preserve">          </w:t>
      </w:r>
      <w:r w:rsidR="00C45E6D">
        <w:rPr>
          <w:sz w:val="28"/>
          <w:szCs w:val="28"/>
        </w:rPr>
        <w:t xml:space="preserve">Н.П. </w:t>
      </w:r>
      <w:proofErr w:type="spellStart"/>
      <w:r w:rsidR="00C45E6D">
        <w:rPr>
          <w:sz w:val="28"/>
          <w:szCs w:val="28"/>
        </w:rPr>
        <w:t>Филипчук</w:t>
      </w:r>
      <w:proofErr w:type="spellEnd"/>
    </w:p>
    <w:p w:rsidR="00F3206E" w:rsidRDefault="00F3206E" w:rsidP="00A315DA">
      <w:pPr>
        <w:jc w:val="right"/>
        <w:rPr>
          <w:sz w:val="28"/>
          <w:szCs w:val="28"/>
        </w:rPr>
      </w:pPr>
    </w:p>
    <w:p w:rsidR="006D6208" w:rsidRDefault="00A315DA" w:rsidP="00A315DA">
      <w:pPr>
        <w:jc w:val="right"/>
        <w:rPr>
          <w:sz w:val="28"/>
          <w:szCs w:val="28"/>
        </w:rPr>
      </w:pPr>
      <w:r w:rsidRPr="00A315DA">
        <w:rPr>
          <w:sz w:val="28"/>
          <w:szCs w:val="28"/>
        </w:rPr>
        <w:t>Утверждено решением</w:t>
      </w:r>
    </w:p>
    <w:p w:rsidR="00A315DA" w:rsidRDefault="00A315DA" w:rsidP="00A315DA">
      <w:pPr>
        <w:jc w:val="right"/>
        <w:rPr>
          <w:sz w:val="28"/>
          <w:szCs w:val="28"/>
        </w:rPr>
      </w:pPr>
      <w:r>
        <w:rPr>
          <w:sz w:val="28"/>
          <w:szCs w:val="28"/>
        </w:rPr>
        <w:t>Совета депутатов</w:t>
      </w:r>
    </w:p>
    <w:p w:rsidR="00A315DA" w:rsidRDefault="00A315DA" w:rsidP="00A315DA">
      <w:pPr>
        <w:jc w:val="right"/>
        <w:rPr>
          <w:sz w:val="28"/>
          <w:szCs w:val="28"/>
        </w:rPr>
      </w:pPr>
      <w:r>
        <w:rPr>
          <w:sz w:val="28"/>
          <w:szCs w:val="28"/>
        </w:rPr>
        <w:t>Кирилловского</w:t>
      </w:r>
    </w:p>
    <w:p w:rsidR="00A315DA" w:rsidRDefault="00A315DA" w:rsidP="00A315DA">
      <w:pPr>
        <w:jc w:val="right"/>
        <w:rPr>
          <w:sz w:val="28"/>
          <w:szCs w:val="28"/>
        </w:rPr>
      </w:pPr>
      <w:r>
        <w:rPr>
          <w:sz w:val="28"/>
          <w:szCs w:val="28"/>
        </w:rPr>
        <w:t>Сельского поселения</w:t>
      </w:r>
    </w:p>
    <w:p w:rsidR="00A315DA" w:rsidRDefault="00027E65" w:rsidP="00A315DA">
      <w:pPr>
        <w:jc w:val="right"/>
        <w:rPr>
          <w:sz w:val="28"/>
          <w:szCs w:val="28"/>
        </w:rPr>
      </w:pPr>
      <w:r>
        <w:rPr>
          <w:sz w:val="28"/>
          <w:szCs w:val="28"/>
        </w:rPr>
        <w:t>Рославльского рай</w:t>
      </w:r>
      <w:r w:rsidR="00A315DA">
        <w:rPr>
          <w:sz w:val="28"/>
          <w:szCs w:val="28"/>
        </w:rPr>
        <w:t>она</w:t>
      </w:r>
    </w:p>
    <w:p w:rsidR="00A315DA" w:rsidRDefault="00A315DA" w:rsidP="00A315DA">
      <w:pPr>
        <w:jc w:val="right"/>
        <w:rPr>
          <w:sz w:val="28"/>
          <w:szCs w:val="28"/>
        </w:rPr>
      </w:pPr>
      <w:r>
        <w:rPr>
          <w:sz w:val="28"/>
          <w:szCs w:val="28"/>
        </w:rPr>
        <w:t>Смоленской области</w:t>
      </w:r>
    </w:p>
    <w:p w:rsidR="00A315DA" w:rsidRDefault="00A315DA" w:rsidP="00A315DA">
      <w:pPr>
        <w:jc w:val="right"/>
        <w:rPr>
          <w:sz w:val="28"/>
          <w:szCs w:val="28"/>
        </w:rPr>
      </w:pPr>
      <w:r>
        <w:rPr>
          <w:sz w:val="28"/>
          <w:szCs w:val="28"/>
        </w:rPr>
        <w:t>От 18.09.2009 года №15</w:t>
      </w:r>
    </w:p>
    <w:p w:rsidR="00027E65" w:rsidRDefault="00027E65" w:rsidP="00A315DA">
      <w:pPr>
        <w:jc w:val="right"/>
        <w:rPr>
          <w:sz w:val="28"/>
          <w:szCs w:val="28"/>
        </w:rPr>
      </w:pPr>
    </w:p>
    <w:p w:rsidR="00027E65" w:rsidRDefault="00027E65" w:rsidP="00A315DA">
      <w:pPr>
        <w:jc w:val="right"/>
        <w:rPr>
          <w:sz w:val="28"/>
          <w:szCs w:val="28"/>
        </w:rPr>
      </w:pPr>
    </w:p>
    <w:p w:rsidR="00027E65" w:rsidRDefault="00027E65" w:rsidP="00A315DA">
      <w:pPr>
        <w:jc w:val="right"/>
        <w:rPr>
          <w:sz w:val="28"/>
          <w:szCs w:val="28"/>
        </w:rPr>
      </w:pPr>
    </w:p>
    <w:p w:rsidR="00027E65" w:rsidRDefault="00027E65" w:rsidP="00A315DA">
      <w:pPr>
        <w:jc w:val="right"/>
        <w:rPr>
          <w:sz w:val="28"/>
          <w:szCs w:val="28"/>
        </w:rPr>
      </w:pPr>
    </w:p>
    <w:p w:rsidR="00027E65" w:rsidRDefault="00027E65" w:rsidP="00A315DA">
      <w:pPr>
        <w:jc w:val="right"/>
        <w:rPr>
          <w:sz w:val="28"/>
          <w:szCs w:val="28"/>
        </w:rPr>
      </w:pPr>
    </w:p>
    <w:p w:rsidR="00027E65" w:rsidRDefault="00027E65" w:rsidP="00A315DA">
      <w:pPr>
        <w:jc w:val="right"/>
        <w:rPr>
          <w:sz w:val="28"/>
          <w:szCs w:val="28"/>
        </w:rPr>
      </w:pPr>
    </w:p>
    <w:p w:rsidR="00027E65" w:rsidRDefault="00027E65" w:rsidP="00A315DA">
      <w:pPr>
        <w:jc w:val="right"/>
        <w:rPr>
          <w:sz w:val="28"/>
          <w:szCs w:val="28"/>
        </w:rPr>
      </w:pPr>
    </w:p>
    <w:p w:rsidR="00027E65" w:rsidRDefault="00027E65" w:rsidP="00A315DA">
      <w:pPr>
        <w:jc w:val="right"/>
        <w:rPr>
          <w:sz w:val="28"/>
          <w:szCs w:val="28"/>
        </w:rPr>
      </w:pPr>
    </w:p>
    <w:p w:rsidR="00027E65" w:rsidRDefault="00027E65" w:rsidP="00A315DA">
      <w:pPr>
        <w:jc w:val="right"/>
        <w:rPr>
          <w:sz w:val="28"/>
          <w:szCs w:val="28"/>
        </w:rPr>
      </w:pPr>
    </w:p>
    <w:p w:rsidR="00027E65" w:rsidRDefault="00027E65" w:rsidP="00A315DA">
      <w:pPr>
        <w:jc w:val="right"/>
        <w:rPr>
          <w:sz w:val="28"/>
          <w:szCs w:val="28"/>
        </w:rPr>
      </w:pPr>
    </w:p>
    <w:p w:rsidR="00027E65" w:rsidRDefault="00027E65" w:rsidP="00A315DA">
      <w:pPr>
        <w:jc w:val="right"/>
        <w:rPr>
          <w:sz w:val="28"/>
          <w:szCs w:val="28"/>
        </w:rPr>
      </w:pPr>
    </w:p>
    <w:p w:rsidR="00027E65" w:rsidRDefault="00027E65" w:rsidP="00A315DA">
      <w:pPr>
        <w:jc w:val="right"/>
        <w:rPr>
          <w:sz w:val="28"/>
          <w:szCs w:val="28"/>
        </w:rPr>
      </w:pPr>
    </w:p>
    <w:p w:rsidR="00027E65" w:rsidRDefault="00027E65" w:rsidP="00A315DA">
      <w:pPr>
        <w:jc w:val="right"/>
        <w:rPr>
          <w:sz w:val="28"/>
          <w:szCs w:val="28"/>
        </w:rPr>
      </w:pPr>
    </w:p>
    <w:p w:rsidR="00027E65" w:rsidRPr="00027E65" w:rsidRDefault="00027E65" w:rsidP="00027E65">
      <w:pPr>
        <w:jc w:val="center"/>
        <w:rPr>
          <w:b/>
          <w:sz w:val="28"/>
          <w:szCs w:val="28"/>
        </w:rPr>
      </w:pPr>
      <w:r w:rsidRPr="00027E65">
        <w:rPr>
          <w:b/>
          <w:sz w:val="28"/>
          <w:szCs w:val="28"/>
        </w:rPr>
        <w:t>ПОЛОЖЕНИЕ</w:t>
      </w:r>
    </w:p>
    <w:p w:rsidR="00027E65" w:rsidRPr="00027E65" w:rsidRDefault="00027E65" w:rsidP="00027E65">
      <w:pPr>
        <w:jc w:val="center"/>
        <w:rPr>
          <w:b/>
          <w:sz w:val="28"/>
          <w:szCs w:val="28"/>
        </w:rPr>
      </w:pPr>
      <w:r w:rsidRPr="00027E65">
        <w:rPr>
          <w:b/>
          <w:sz w:val="28"/>
          <w:szCs w:val="28"/>
        </w:rPr>
        <w:t>О порядке назначения и выплаты пенсии за выслугу лицам,</w:t>
      </w:r>
    </w:p>
    <w:p w:rsidR="00027E65" w:rsidRPr="00027E65" w:rsidRDefault="00027E65" w:rsidP="00027E65">
      <w:pPr>
        <w:jc w:val="center"/>
        <w:rPr>
          <w:b/>
          <w:sz w:val="28"/>
          <w:szCs w:val="28"/>
        </w:rPr>
      </w:pPr>
      <w:r w:rsidRPr="00027E65">
        <w:rPr>
          <w:b/>
          <w:sz w:val="28"/>
          <w:szCs w:val="28"/>
        </w:rPr>
        <w:t>замещавшим муниципальные должности, должности муниципальной</w:t>
      </w:r>
    </w:p>
    <w:p w:rsidR="00027E65" w:rsidRPr="00027E65" w:rsidRDefault="00027E65" w:rsidP="00027E65">
      <w:pPr>
        <w:jc w:val="center"/>
        <w:rPr>
          <w:b/>
          <w:sz w:val="28"/>
          <w:szCs w:val="28"/>
        </w:rPr>
      </w:pPr>
      <w:r w:rsidRPr="00027E65">
        <w:rPr>
          <w:b/>
          <w:sz w:val="28"/>
          <w:szCs w:val="28"/>
        </w:rPr>
        <w:t>службы (муниципальные должности муниципальной службы) в органах</w:t>
      </w:r>
    </w:p>
    <w:p w:rsidR="00027E65" w:rsidRDefault="00027E65" w:rsidP="00027E65">
      <w:pPr>
        <w:jc w:val="center"/>
        <w:rPr>
          <w:sz w:val="28"/>
          <w:szCs w:val="28"/>
        </w:rPr>
      </w:pPr>
      <w:r w:rsidRPr="00027E65">
        <w:rPr>
          <w:b/>
          <w:sz w:val="28"/>
          <w:szCs w:val="28"/>
        </w:rPr>
        <w:t>местного самоуправления муниципального образования Кирилловского сельского поселения Рославльского района Смоленской области</w:t>
      </w:r>
    </w:p>
    <w:p w:rsidR="00A315DA" w:rsidRPr="00A315DA" w:rsidRDefault="00A315DA" w:rsidP="00A315DA">
      <w:pPr>
        <w:jc w:val="right"/>
        <w:rPr>
          <w:sz w:val="28"/>
          <w:szCs w:val="28"/>
        </w:rPr>
      </w:pPr>
    </w:p>
    <w:p w:rsidR="006D6208" w:rsidRPr="006D6208" w:rsidRDefault="006D6208" w:rsidP="006D6208"/>
    <w:p w:rsidR="006D6208" w:rsidRPr="006D6208" w:rsidRDefault="006D6208" w:rsidP="006D6208"/>
    <w:p w:rsidR="006D6208" w:rsidRDefault="006D6208" w:rsidP="006D6208"/>
    <w:p w:rsidR="006D6208" w:rsidRDefault="006D6208" w:rsidP="006D6208"/>
    <w:p w:rsidR="006D6208" w:rsidRDefault="006D6208" w:rsidP="006D6208"/>
    <w:p w:rsidR="006D6208" w:rsidRDefault="006D6208" w:rsidP="006D6208"/>
    <w:p w:rsidR="006D6208" w:rsidRDefault="006D6208" w:rsidP="006D6208"/>
    <w:p w:rsidR="006D6208" w:rsidRDefault="006D6208" w:rsidP="006D6208"/>
    <w:p w:rsidR="006D6208" w:rsidRDefault="006D6208" w:rsidP="006D6208"/>
    <w:p w:rsidR="006D6208" w:rsidRDefault="006D6208" w:rsidP="006D6208"/>
    <w:p w:rsidR="006D6208" w:rsidRDefault="006D6208" w:rsidP="006D6208"/>
    <w:p w:rsidR="006D6208" w:rsidRDefault="006D6208" w:rsidP="006D6208"/>
    <w:p w:rsidR="006D6208" w:rsidRDefault="006D6208" w:rsidP="006D6208"/>
    <w:p w:rsidR="006D6208" w:rsidRDefault="006D6208" w:rsidP="006D6208"/>
    <w:p w:rsidR="006D6208" w:rsidRDefault="006D6208" w:rsidP="006D6208"/>
    <w:p w:rsidR="006D6208" w:rsidRDefault="006D6208" w:rsidP="006D6208"/>
    <w:p w:rsidR="00027E65" w:rsidRDefault="00027E65" w:rsidP="006D6208">
      <w:pPr>
        <w:spacing w:after="200" w:line="276" w:lineRule="auto"/>
        <w:contextualSpacing/>
        <w:jc w:val="right"/>
        <w:rPr>
          <w:sz w:val="28"/>
          <w:szCs w:val="28"/>
        </w:rPr>
      </w:pPr>
    </w:p>
    <w:p w:rsidR="006D6208" w:rsidRDefault="006D6208" w:rsidP="006D6208">
      <w:pPr>
        <w:spacing w:after="200" w:line="276" w:lineRule="auto"/>
        <w:contextualSpacing/>
        <w:rPr>
          <w:sz w:val="28"/>
          <w:szCs w:val="28"/>
        </w:rPr>
      </w:pPr>
    </w:p>
    <w:p w:rsidR="006D6208" w:rsidRDefault="006D6208" w:rsidP="006D6208">
      <w:pPr>
        <w:autoSpaceDE w:val="0"/>
        <w:autoSpaceDN w:val="0"/>
        <w:adjustRightInd w:val="0"/>
        <w:ind w:firstLine="708"/>
        <w:jc w:val="both"/>
        <w:rPr>
          <w:b/>
          <w:sz w:val="28"/>
          <w:szCs w:val="28"/>
        </w:rPr>
      </w:pPr>
      <w:bookmarkStart w:id="0" w:name="_GoBack"/>
      <w:bookmarkEnd w:id="0"/>
    </w:p>
    <w:p w:rsidR="00F3206E" w:rsidRDefault="00F3206E" w:rsidP="006D6208">
      <w:pPr>
        <w:autoSpaceDE w:val="0"/>
        <w:autoSpaceDN w:val="0"/>
        <w:adjustRightInd w:val="0"/>
        <w:ind w:firstLine="708"/>
        <w:jc w:val="both"/>
        <w:rPr>
          <w:b/>
          <w:sz w:val="28"/>
          <w:szCs w:val="28"/>
        </w:rPr>
      </w:pPr>
    </w:p>
    <w:p w:rsidR="00027E65" w:rsidRDefault="00027E65" w:rsidP="006D6208">
      <w:pPr>
        <w:autoSpaceDE w:val="0"/>
        <w:autoSpaceDN w:val="0"/>
        <w:adjustRightInd w:val="0"/>
        <w:ind w:firstLine="708"/>
        <w:jc w:val="both"/>
        <w:rPr>
          <w:sz w:val="28"/>
          <w:szCs w:val="28"/>
        </w:rPr>
      </w:pPr>
    </w:p>
    <w:p w:rsidR="006D6208" w:rsidRDefault="00027E65" w:rsidP="006D6208">
      <w:pPr>
        <w:pStyle w:val="a5"/>
        <w:numPr>
          <w:ilvl w:val="0"/>
          <w:numId w:val="1"/>
        </w:numPr>
        <w:autoSpaceDE w:val="0"/>
        <w:autoSpaceDN w:val="0"/>
        <w:adjustRightInd w:val="0"/>
        <w:jc w:val="center"/>
        <w:rPr>
          <w:b/>
          <w:sz w:val="28"/>
          <w:szCs w:val="28"/>
        </w:rPr>
      </w:pPr>
      <w:r>
        <w:rPr>
          <w:b/>
          <w:sz w:val="28"/>
          <w:szCs w:val="28"/>
        </w:rPr>
        <w:lastRenderedPageBreak/>
        <w:t>Общее положение</w:t>
      </w:r>
    </w:p>
    <w:p w:rsidR="00027E65" w:rsidRPr="00027E65" w:rsidRDefault="00027E65" w:rsidP="00027E65">
      <w:pPr>
        <w:autoSpaceDE w:val="0"/>
        <w:autoSpaceDN w:val="0"/>
        <w:adjustRightInd w:val="0"/>
        <w:ind w:left="360"/>
        <w:rPr>
          <w:b/>
          <w:sz w:val="28"/>
          <w:szCs w:val="28"/>
        </w:rPr>
      </w:pPr>
    </w:p>
    <w:p w:rsidR="006D6208" w:rsidRDefault="006D6208" w:rsidP="006D6208">
      <w:pPr>
        <w:jc w:val="center"/>
        <w:rPr>
          <w:b/>
          <w:sz w:val="28"/>
          <w:szCs w:val="28"/>
        </w:rPr>
      </w:pPr>
    </w:p>
    <w:p w:rsidR="00027E65" w:rsidRDefault="00027E65" w:rsidP="006D6208">
      <w:pPr>
        <w:ind w:firstLine="720"/>
        <w:jc w:val="both"/>
        <w:rPr>
          <w:spacing w:val="5"/>
          <w:sz w:val="28"/>
          <w:szCs w:val="28"/>
        </w:rPr>
      </w:pPr>
      <w:r>
        <w:rPr>
          <w:sz w:val="28"/>
          <w:szCs w:val="28"/>
        </w:rPr>
        <w:t>1</w:t>
      </w:r>
      <w:r w:rsidR="006D6208" w:rsidRPr="00112290">
        <w:rPr>
          <w:sz w:val="28"/>
          <w:szCs w:val="28"/>
        </w:rPr>
        <w:t xml:space="preserve">.1. </w:t>
      </w:r>
      <w:r>
        <w:rPr>
          <w:sz w:val="28"/>
          <w:szCs w:val="28"/>
        </w:rPr>
        <w:t xml:space="preserve">Положение о порядке назначения и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Кирилловского сельского поселения </w:t>
      </w:r>
      <w:r w:rsidR="00C11D91">
        <w:rPr>
          <w:sz w:val="28"/>
          <w:szCs w:val="28"/>
        </w:rPr>
        <w:t>Рославльского</w:t>
      </w:r>
      <w:r>
        <w:rPr>
          <w:sz w:val="28"/>
          <w:szCs w:val="28"/>
        </w:rPr>
        <w:t xml:space="preserve"> р</w:t>
      </w:r>
      <w:r w:rsidR="00C11D91">
        <w:rPr>
          <w:sz w:val="28"/>
          <w:szCs w:val="28"/>
        </w:rPr>
        <w:t xml:space="preserve">айона Смоленской области (далее – Положение) принято в соответствии с Областным законом от 29.11.2007г. № 121-з «О пенсии за выслугу лет, выплачиваемой лицам, замещавшим </w:t>
      </w:r>
      <w:r w:rsidR="00C11D91">
        <w:rPr>
          <w:spacing w:val="5"/>
          <w:sz w:val="28"/>
          <w:szCs w:val="28"/>
        </w:rPr>
        <w:t>муниципальные должности, должности муниципальной службы (муниципальные должности муниципальной службы) в Смоленской области»</w:t>
      </w:r>
      <w:r w:rsidR="00C11D91">
        <w:rPr>
          <w:spacing w:val="5"/>
          <w:sz w:val="28"/>
          <w:szCs w:val="28"/>
        </w:rPr>
        <w:t>, (далее- Областной закон).</w:t>
      </w:r>
    </w:p>
    <w:p w:rsidR="00027E65" w:rsidRDefault="00C11D91" w:rsidP="006D6208">
      <w:pPr>
        <w:ind w:firstLine="720"/>
        <w:jc w:val="both"/>
        <w:rPr>
          <w:spacing w:val="5"/>
          <w:sz w:val="28"/>
          <w:szCs w:val="28"/>
        </w:rPr>
      </w:pPr>
      <w:r>
        <w:rPr>
          <w:spacing w:val="5"/>
          <w:sz w:val="28"/>
          <w:szCs w:val="28"/>
        </w:rPr>
        <w:t xml:space="preserve">1.2. Настоящее Положение определяет порядок назначения и выплаты пенсии за выслугу лет </w:t>
      </w:r>
      <w:r>
        <w:rPr>
          <w:sz w:val="28"/>
          <w:szCs w:val="28"/>
        </w:rPr>
        <w:t xml:space="preserve">лицам, замещавшим </w:t>
      </w:r>
      <w:r>
        <w:rPr>
          <w:spacing w:val="5"/>
          <w:sz w:val="28"/>
          <w:szCs w:val="28"/>
        </w:rPr>
        <w:t>муниципальные должности, должности муниципальной службы (муниципальные должности муниципальной службы)</w:t>
      </w:r>
      <w:r>
        <w:rPr>
          <w:spacing w:val="5"/>
          <w:sz w:val="28"/>
          <w:szCs w:val="28"/>
        </w:rPr>
        <w:t xml:space="preserve"> в органах местного самоуправления муниципального образования Кирилловского сельского поселения Рославльского района Смоленской области.</w:t>
      </w:r>
    </w:p>
    <w:p w:rsidR="00C11D91" w:rsidRDefault="00C11D91" w:rsidP="006D6208">
      <w:pPr>
        <w:ind w:firstLine="720"/>
        <w:jc w:val="both"/>
        <w:rPr>
          <w:spacing w:val="5"/>
          <w:sz w:val="28"/>
          <w:szCs w:val="28"/>
        </w:rPr>
      </w:pPr>
      <w:r>
        <w:rPr>
          <w:spacing w:val="5"/>
          <w:sz w:val="28"/>
          <w:szCs w:val="28"/>
        </w:rPr>
        <w:t>1.3. В целях настоящего Положения под муниципальными должностями понимаются замещавшие на постоянной (штатной) основе муниципальные должности категории «А», а также муниципальные должности, предусмотренные муниципальными правовыми актами в соответствии с Федеральным законом от 06.10.2003г. №131-ФЗ «Об общих принципах организации местного самоуправления в Российской Федерации» должности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муниципального образования кирилловского сельского поселения Рославльского района Смоленской области, действующих на постоянной основе являющихся юридическими лицами, с правом решающего голоса).</w:t>
      </w:r>
    </w:p>
    <w:p w:rsidR="009D5FAA" w:rsidRDefault="009D5FAA" w:rsidP="006D6208">
      <w:pPr>
        <w:ind w:firstLine="720"/>
        <w:jc w:val="both"/>
        <w:rPr>
          <w:sz w:val="28"/>
          <w:szCs w:val="28"/>
        </w:rPr>
      </w:pPr>
    </w:p>
    <w:p w:rsidR="00027E65" w:rsidRDefault="009D5FAA" w:rsidP="009D5FAA">
      <w:pPr>
        <w:ind w:firstLine="720"/>
        <w:jc w:val="center"/>
        <w:rPr>
          <w:sz w:val="28"/>
          <w:szCs w:val="28"/>
        </w:rPr>
      </w:pPr>
      <w:r>
        <w:rPr>
          <w:b/>
          <w:sz w:val="28"/>
          <w:szCs w:val="28"/>
        </w:rPr>
        <w:t>2. Порядок назначения пенсии за выслугу лет</w:t>
      </w:r>
    </w:p>
    <w:p w:rsidR="00027E65" w:rsidRDefault="00027E65" w:rsidP="006D6208">
      <w:pPr>
        <w:ind w:firstLine="720"/>
        <w:jc w:val="both"/>
        <w:rPr>
          <w:sz w:val="28"/>
          <w:szCs w:val="28"/>
        </w:rPr>
      </w:pPr>
    </w:p>
    <w:p w:rsidR="006D6208" w:rsidRPr="002F7A8A" w:rsidRDefault="009D5FAA" w:rsidP="006D6208">
      <w:pPr>
        <w:ind w:firstLine="720"/>
        <w:jc w:val="both"/>
        <w:rPr>
          <w:sz w:val="28"/>
          <w:szCs w:val="28"/>
        </w:rPr>
      </w:pPr>
      <w:r>
        <w:rPr>
          <w:sz w:val="28"/>
          <w:szCs w:val="28"/>
        </w:rPr>
        <w:t xml:space="preserve">2.1. </w:t>
      </w:r>
      <w:r w:rsidR="006D6208" w:rsidRPr="00112290">
        <w:rPr>
          <w:sz w:val="28"/>
          <w:szCs w:val="28"/>
        </w:rPr>
        <w:t>Пенсия за выслугу лет назначае</w:t>
      </w:r>
      <w:r w:rsidR="006D6208">
        <w:rPr>
          <w:sz w:val="28"/>
          <w:szCs w:val="28"/>
        </w:rPr>
        <w:t xml:space="preserve">тся </w:t>
      </w:r>
      <w:r w:rsidR="006D6208" w:rsidRPr="0058710F">
        <w:rPr>
          <w:sz w:val="28"/>
          <w:szCs w:val="28"/>
        </w:rPr>
        <w:t>распоряжением</w:t>
      </w:r>
      <w:r w:rsidR="006D6208" w:rsidRPr="00112290">
        <w:rPr>
          <w:sz w:val="28"/>
          <w:szCs w:val="28"/>
        </w:rPr>
        <w:t xml:space="preserve"> </w:t>
      </w:r>
      <w:r>
        <w:rPr>
          <w:sz w:val="28"/>
          <w:szCs w:val="28"/>
        </w:rPr>
        <w:t>Главы муниципального образования</w:t>
      </w:r>
      <w:r w:rsidR="006D6208" w:rsidRPr="00112290">
        <w:rPr>
          <w:sz w:val="28"/>
          <w:szCs w:val="28"/>
        </w:rPr>
        <w:t xml:space="preserve"> </w:t>
      </w:r>
      <w:r w:rsidR="006D6208">
        <w:rPr>
          <w:sz w:val="28"/>
          <w:szCs w:val="28"/>
        </w:rPr>
        <w:t xml:space="preserve">Кирилловского сельского поселения Рославльского района Смоленской </w:t>
      </w:r>
      <w:proofErr w:type="gramStart"/>
      <w:r w:rsidR="006D6208">
        <w:rPr>
          <w:sz w:val="28"/>
          <w:szCs w:val="28"/>
        </w:rPr>
        <w:t xml:space="preserve">области  </w:t>
      </w:r>
      <w:r w:rsidR="006D6208" w:rsidRPr="0058710F">
        <w:rPr>
          <w:sz w:val="28"/>
          <w:szCs w:val="28"/>
        </w:rPr>
        <w:t>(</w:t>
      </w:r>
      <w:proofErr w:type="gramEnd"/>
      <w:r w:rsidR="006D6208" w:rsidRPr="0058710F">
        <w:rPr>
          <w:sz w:val="28"/>
          <w:szCs w:val="28"/>
        </w:rPr>
        <w:t xml:space="preserve">далее </w:t>
      </w:r>
      <w:r>
        <w:rPr>
          <w:sz w:val="28"/>
          <w:szCs w:val="28"/>
        </w:rPr>
        <w:t>– Глава муниципального образования</w:t>
      </w:r>
      <w:r w:rsidR="006D6208" w:rsidRPr="0058710F">
        <w:rPr>
          <w:sz w:val="28"/>
          <w:szCs w:val="28"/>
        </w:rPr>
        <w:t>)</w:t>
      </w:r>
      <w:r w:rsidR="006D6208" w:rsidRPr="00112290">
        <w:rPr>
          <w:sz w:val="28"/>
          <w:szCs w:val="28"/>
        </w:rPr>
        <w:t xml:space="preserve"> и выплачивается Администрацией </w:t>
      </w:r>
      <w:r w:rsidRPr="009D5FAA">
        <w:rPr>
          <w:sz w:val="28"/>
          <w:szCs w:val="28"/>
        </w:rPr>
        <w:t xml:space="preserve">муниципального образования </w:t>
      </w:r>
      <w:r w:rsidR="006D6208">
        <w:rPr>
          <w:sz w:val="28"/>
          <w:szCs w:val="28"/>
        </w:rPr>
        <w:t xml:space="preserve">Кирилловского сельского поселения Рославльского района </w:t>
      </w:r>
      <w:r w:rsidR="006D6208" w:rsidRPr="00112290">
        <w:rPr>
          <w:sz w:val="28"/>
          <w:szCs w:val="28"/>
        </w:rPr>
        <w:t>Смоленской области (далее – Администрация).</w:t>
      </w:r>
    </w:p>
    <w:p w:rsidR="006D6208" w:rsidRDefault="006D6208" w:rsidP="006D6208">
      <w:pPr>
        <w:ind w:firstLine="720"/>
        <w:jc w:val="both"/>
        <w:rPr>
          <w:sz w:val="28"/>
          <w:szCs w:val="28"/>
        </w:rPr>
      </w:pPr>
      <w:r w:rsidRPr="00112290">
        <w:rPr>
          <w:sz w:val="28"/>
          <w:szCs w:val="28"/>
        </w:rPr>
        <w:t>2.2. Вопрос о назначении пенсии за выслугу лет лицам, заме</w:t>
      </w:r>
      <w:r>
        <w:rPr>
          <w:sz w:val="28"/>
          <w:szCs w:val="28"/>
        </w:rPr>
        <w:t>щавшим муниципальные должности,</w:t>
      </w:r>
      <w:r w:rsidRPr="00112290">
        <w:rPr>
          <w:sz w:val="28"/>
          <w:szCs w:val="28"/>
        </w:rPr>
        <w:t xml:space="preserve"> должности муниципальной службы </w:t>
      </w:r>
      <w:r>
        <w:rPr>
          <w:sz w:val="28"/>
          <w:szCs w:val="28"/>
        </w:rPr>
        <w:t xml:space="preserve">(муниципальные должности муниципальной службы) в органах местного самоуправления </w:t>
      </w:r>
      <w:r w:rsidRPr="00112290">
        <w:rPr>
          <w:sz w:val="28"/>
          <w:szCs w:val="28"/>
        </w:rPr>
        <w:t xml:space="preserve">муниципального образования </w:t>
      </w:r>
      <w:r>
        <w:rPr>
          <w:sz w:val="28"/>
          <w:szCs w:val="28"/>
        </w:rPr>
        <w:t xml:space="preserve">Кирилловского сельского поселения Рославльского района </w:t>
      </w:r>
      <w:r w:rsidRPr="00112290">
        <w:rPr>
          <w:sz w:val="28"/>
          <w:szCs w:val="28"/>
        </w:rPr>
        <w:t>Смоленской области</w:t>
      </w:r>
      <w:r>
        <w:rPr>
          <w:sz w:val="28"/>
          <w:szCs w:val="28"/>
        </w:rPr>
        <w:t xml:space="preserve"> рассматривается Комиссией по назначению пенсии за выслугу лет (далее - Комиссия). </w:t>
      </w:r>
      <w:r w:rsidRPr="00534401">
        <w:rPr>
          <w:sz w:val="28"/>
          <w:szCs w:val="28"/>
        </w:rPr>
        <w:lastRenderedPageBreak/>
        <w:t xml:space="preserve">Положение о Комиссии и персональный состав Комиссии утверждается </w:t>
      </w:r>
      <w:r w:rsidR="009D5FAA">
        <w:rPr>
          <w:sz w:val="28"/>
          <w:szCs w:val="28"/>
        </w:rPr>
        <w:t>Главой муниципального образования.</w:t>
      </w:r>
    </w:p>
    <w:p w:rsidR="006D6208" w:rsidRPr="00112290" w:rsidRDefault="006D6208" w:rsidP="006D6208">
      <w:pPr>
        <w:ind w:firstLine="720"/>
        <w:jc w:val="both"/>
        <w:rPr>
          <w:sz w:val="28"/>
          <w:szCs w:val="28"/>
        </w:rPr>
      </w:pPr>
      <w:r w:rsidRPr="00112290">
        <w:rPr>
          <w:sz w:val="28"/>
          <w:szCs w:val="28"/>
        </w:rPr>
        <w:t>2.3. Заявитель для назначения ему пенсии за выслугу лет представляет в Комиссию следующие документы:</w:t>
      </w:r>
    </w:p>
    <w:p w:rsidR="006D6208" w:rsidRDefault="006D6208" w:rsidP="006D6208">
      <w:pPr>
        <w:ind w:firstLine="720"/>
        <w:jc w:val="both"/>
        <w:rPr>
          <w:sz w:val="28"/>
          <w:szCs w:val="28"/>
        </w:rPr>
      </w:pPr>
      <w:r w:rsidRPr="00112290">
        <w:rPr>
          <w:sz w:val="28"/>
          <w:szCs w:val="28"/>
        </w:rPr>
        <w:t xml:space="preserve">1) заявление о назначении пенсии за выслугу лет по </w:t>
      </w:r>
      <w:r>
        <w:rPr>
          <w:sz w:val="28"/>
          <w:szCs w:val="28"/>
        </w:rPr>
        <w:t>форме, утвержденной</w:t>
      </w:r>
      <w:r w:rsidR="009D5FAA">
        <w:rPr>
          <w:sz w:val="28"/>
          <w:szCs w:val="28"/>
        </w:rPr>
        <w:t xml:space="preserve"> нормативным актом Главы муниципального образования</w:t>
      </w:r>
      <w:r w:rsidRPr="00112290">
        <w:rPr>
          <w:sz w:val="28"/>
          <w:szCs w:val="28"/>
        </w:rPr>
        <w:t xml:space="preserve">; </w:t>
      </w:r>
    </w:p>
    <w:p w:rsidR="006D6208" w:rsidRDefault="006D6208" w:rsidP="006D6208">
      <w:pPr>
        <w:ind w:firstLine="720"/>
        <w:jc w:val="both"/>
        <w:rPr>
          <w:sz w:val="28"/>
          <w:szCs w:val="28"/>
        </w:rPr>
      </w:pPr>
      <w:r w:rsidRPr="00112290">
        <w:rPr>
          <w:sz w:val="28"/>
          <w:szCs w:val="28"/>
        </w:rPr>
        <w:t>2) документ, удостоверяющий личность заявителя</w:t>
      </w:r>
      <w:r w:rsidR="009D5FAA">
        <w:rPr>
          <w:sz w:val="28"/>
          <w:szCs w:val="28"/>
        </w:rPr>
        <w:t xml:space="preserve"> и место его жительства</w:t>
      </w:r>
      <w:r w:rsidRPr="00C72AD8">
        <w:rPr>
          <w:sz w:val="28"/>
          <w:szCs w:val="28"/>
        </w:rPr>
        <w:t>;</w:t>
      </w:r>
    </w:p>
    <w:p w:rsidR="006D6208" w:rsidRDefault="006D6208" w:rsidP="006D6208">
      <w:pPr>
        <w:ind w:firstLine="720"/>
        <w:jc w:val="both"/>
        <w:rPr>
          <w:sz w:val="28"/>
          <w:szCs w:val="28"/>
        </w:rPr>
      </w:pPr>
      <w:r w:rsidRPr="00C72AD8">
        <w:rPr>
          <w:sz w:val="28"/>
          <w:szCs w:val="28"/>
        </w:rPr>
        <w:t>3) документ, подтверждающий стаж, дающий право на назначение пенсии за выслугу лет;</w:t>
      </w:r>
    </w:p>
    <w:p w:rsidR="009D5FAA" w:rsidRDefault="009D5FAA" w:rsidP="009D5FAA">
      <w:pPr>
        <w:autoSpaceDE w:val="0"/>
        <w:autoSpaceDN w:val="0"/>
        <w:adjustRightInd w:val="0"/>
        <w:ind w:firstLine="708"/>
        <w:jc w:val="both"/>
        <w:rPr>
          <w:sz w:val="28"/>
          <w:szCs w:val="28"/>
        </w:rPr>
      </w:pPr>
      <w:r>
        <w:rPr>
          <w:sz w:val="28"/>
          <w:szCs w:val="28"/>
        </w:rPr>
        <w:t xml:space="preserve">4) справку о пенсии, с указанием ее размера, выданную органом, обеспечивающим пенсионное обеспечение в соответствии с Федеральным законом. </w:t>
      </w:r>
    </w:p>
    <w:p w:rsidR="009D5FAA" w:rsidRDefault="006D6208" w:rsidP="006D6208">
      <w:pPr>
        <w:autoSpaceDE w:val="0"/>
        <w:autoSpaceDN w:val="0"/>
        <w:adjustRightInd w:val="0"/>
        <w:ind w:firstLine="708"/>
        <w:jc w:val="both"/>
        <w:rPr>
          <w:sz w:val="28"/>
          <w:szCs w:val="28"/>
        </w:rPr>
      </w:pPr>
      <w:r w:rsidRPr="00E03FDD">
        <w:rPr>
          <w:sz w:val="28"/>
          <w:szCs w:val="28"/>
        </w:rPr>
        <w:t>2.</w:t>
      </w:r>
      <w:r>
        <w:rPr>
          <w:sz w:val="28"/>
          <w:szCs w:val="28"/>
        </w:rPr>
        <w:t>4</w:t>
      </w:r>
      <w:r w:rsidRPr="007A3D43">
        <w:rPr>
          <w:sz w:val="28"/>
          <w:szCs w:val="28"/>
        </w:rPr>
        <w:t xml:space="preserve">. </w:t>
      </w:r>
      <w:r w:rsidR="009D5FAA">
        <w:rPr>
          <w:sz w:val="28"/>
          <w:szCs w:val="28"/>
        </w:rPr>
        <w:t>Специалист по вопросам муниципальной службы и кадрам – секретарь комиссии:</w:t>
      </w:r>
    </w:p>
    <w:p w:rsidR="009D5FAA" w:rsidRDefault="009D5FAA" w:rsidP="006D6208">
      <w:pPr>
        <w:autoSpaceDE w:val="0"/>
        <w:autoSpaceDN w:val="0"/>
        <w:adjustRightInd w:val="0"/>
        <w:ind w:firstLine="708"/>
        <w:jc w:val="both"/>
        <w:rPr>
          <w:sz w:val="28"/>
          <w:szCs w:val="28"/>
        </w:rPr>
      </w:pPr>
      <w:r>
        <w:rPr>
          <w:sz w:val="28"/>
          <w:szCs w:val="28"/>
        </w:rPr>
        <w:t>- регистрирует заявление в журнале регистрации;</w:t>
      </w:r>
    </w:p>
    <w:p w:rsidR="009D5FAA" w:rsidRDefault="009D5FAA" w:rsidP="006D6208">
      <w:pPr>
        <w:autoSpaceDE w:val="0"/>
        <w:autoSpaceDN w:val="0"/>
        <w:adjustRightInd w:val="0"/>
        <w:ind w:firstLine="708"/>
        <w:jc w:val="both"/>
        <w:rPr>
          <w:sz w:val="28"/>
          <w:szCs w:val="28"/>
        </w:rPr>
      </w:pPr>
      <w:r>
        <w:rPr>
          <w:sz w:val="28"/>
          <w:szCs w:val="28"/>
        </w:rPr>
        <w:t>- проверяет наличие документов, необходимых для назначения пенсии за выслугу лет, делает выписку из паспорта по форме, утвержденной Главой муниципального образования;</w:t>
      </w:r>
    </w:p>
    <w:p w:rsidR="009D5FAA" w:rsidRDefault="009D5FAA" w:rsidP="006D6208">
      <w:pPr>
        <w:autoSpaceDE w:val="0"/>
        <w:autoSpaceDN w:val="0"/>
        <w:adjustRightInd w:val="0"/>
        <w:ind w:firstLine="708"/>
        <w:jc w:val="both"/>
        <w:rPr>
          <w:sz w:val="28"/>
          <w:szCs w:val="28"/>
        </w:rPr>
      </w:pPr>
      <w:r>
        <w:rPr>
          <w:sz w:val="28"/>
          <w:szCs w:val="28"/>
        </w:rPr>
        <w:t>- сверяет подлинники пре</w:t>
      </w:r>
      <w:r w:rsidR="004457A1">
        <w:rPr>
          <w:sz w:val="28"/>
          <w:szCs w:val="28"/>
        </w:rPr>
        <w:t>д</w:t>
      </w:r>
      <w:r>
        <w:rPr>
          <w:sz w:val="28"/>
          <w:szCs w:val="28"/>
        </w:rPr>
        <w:t>ставленных</w:t>
      </w:r>
      <w:r w:rsidR="004457A1">
        <w:rPr>
          <w:sz w:val="28"/>
          <w:szCs w:val="28"/>
        </w:rPr>
        <w:t xml:space="preserve"> документов с их копиями</w:t>
      </w:r>
      <w:r>
        <w:rPr>
          <w:sz w:val="28"/>
          <w:szCs w:val="28"/>
        </w:rPr>
        <w:t xml:space="preserve"> сверяет их</w:t>
      </w:r>
    </w:p>
    <w:p w:rsidR="004457A1" w:rsidRDefault="004457A1" w:rsidP="006D6208">
      <w:pPr>
        <w:autoSpaceDE w:val="0"/>
        <w:autoSpaceDN w:val="0"/>
        <w:adjustRightInd w:val="0"/>
        <w:ind w:firstLine="708"/>
        <w:jc w:val="both"/>
        <w:rPr>
          <w:sz w:val="28"/>
          <w:szCs w:val="28"/>
        </w:rPr>
      </w:pPr>
      <w:r>
        <w:rPr>
          <w:sz w:val="28"/>
          <w:szCs w:val="28"/>
        </w:rPr>
        <w:t>- готовит справку о стаже муниципальной службы по форме, утверждённой Главой муниципального образования;</w:t>
      </w:r>
    </w:p>
    <w:p w:rsidR="004457A1" w:rsidRDefault="004457A1" w:rsidP="006D6208">
      <w:pPr>
        <w:autoSpaceDE w:val="0"/>
        <w:autoSpaceDN w:val="0"/>
        <w:adjustRightInd w:val="0"/>
        <w:ind w:firstLine="708"/>
        <w:jc w:val="both"/>
        <w:rPr>
          <w:sz w:val="28"/>
          <w:szCs w:val="28"/>
        </w:rPr>
      </w:pPr>
      <w:r>
        <w:rPr>
          <w:sz w:val="28"/>
          <w:szCs w:val="28"/>
        </w:rPr>
        <w:t>- оформляет все документы в пенсионное дело и передает председателю Комиссии;</w:t>
      </w:r>
    </w:p>
    <w:p w:rsidR="004457A1" w:rsidRDefault="004457A1" w:rsidP="006D6208">
      <w:pPr>
        <w:autoSpaceDE w:val="0"/>
        <w:autoSpaceDN w:val="0"/>
        <w:adjustRightInd w:val="0"/>
        <w:ind w:firstLine="708"/>
        <w:jc w:val="both"/>
        <w:rPr>
          <w:sz w:val="28"/>
          <w:szCs w:val="28"/>
        </w:rPr>
      </w:pPr>
      <w:r>
        <w:rPr>
          <w:sz w:val="28"/>
          <w:szCs w:val="28"/>
        </w:rPr>
        <w:t>- готовит документы для заседания Комиссии.</w:t>
      </w:r>
    </w:p>
    <w:p w:rsidR="004457A1" w:rsidRDefault="004457A1" w:rsidP="006D6208">
      <w:pPr>
        <w:autoSpaceDE w:val="0"/>
        <w:autoSpaceDN w:val="0"/>
        <w:adjustRightInd w:val="0"/>
        <w:ind w:firstLine="708"/>
        <w:jc w:val="both"/>
        <w:rPr>
          <w:sz w:val="28"/>
          <w:szCs w:val="28"/>
        </w:rPr>
      </w:pPr>
      <w:r>
        <w:rPr>
          <w:sz w:val="28"/>
          <w:szCs w:val="28"/>
        </w:rPr>
        <w:t xml:space="preserve">2.5. Расчет и выплата пенсии за выслугу лет производится администрацией муниципального образования Кирилловского сельского поселения Рославльского района Смоленской области (МО Кирилловского </w:t>
      </w:r>
      <w:proofErr w:type="spellStart"/>
      <w:r>
        <w:rPr>
          <w:sz w:val="28"/>
          <w:szCs w:val="28"/>
        </w:rPr>
        <w:t>сп</w:t>
      </w:r>
      <w:proofErr w:type="spellEnd"/>
      <w:r>
        <w:rPr>
          <w:sz w:val="28"/>
          <w:szCs w:val="28"/>
        </w:rPr>
        <w:t>).</w:t>
      </w:r>
    </w:p>
    <w:p w:rsidR="004457A1" w:rsidRDefault="004457A1" w:rsidP="006D6208">
      <w:pPr>
        <w:autoSpaceDE w:val="0"/>
        <w:autoSpaceDN w:val="0"/>
        <w:adjustRightInd w:val="0"/>
        <w:ind w:firstLine="708"/>
        <w:jc w:val="both"/>
        <w:rPr>
          <w:sz w:val="28"/>
          <w:szCs w:val="28"/>
        </w:rPr>
      </w:pPr>
      <w:r>
        <w:rPr>
          <w:sz w:val="28"/>
          <w:szCs w:val="28"/>
        </w:rPr>
        <w:t>Администрация МО Кирилловского сельского поселения:</w:t>
      </w:r>
    </w:p>
    <w:p w:rsidR="004457A1" w:rsidRDefault="004457A1" w:rsidP="006D6208">
      <w:pPr>
        <w:autoSpaceDE w:val="0"/>
        <w:autoSpaceDN w:val="0"/>
        <w:adjustRightInd w:val="0"/>
        <w:ind w:firstLine="708"/>
        <w:jc w:val="both"/>
        <w:rPr>
          <w:sz w:val="28"/>
          <w:szCs w:val="28"/>
        </w:rPr>
      </w:pPr>
      <w:r>
        <w:rPr>
          <w:sz w:val="28"/>
          <w:szCs w:val="28"/>
        </w:rPr>
        <w:t>- оформляет справку о размерах должностных окладов в расчетном периоде, применяемых для исчисления пенсии за выслугу лет;</w:t>
      </w:r>
    </w:p>
    <w:p w:rsidR="004457A1" w:rsidRDefault="004457A1" w:rsidP="006D6208">
      <w:pPr>
        <w:autoSpaceDE w:val="0"/>
        <w:autoSpaceDN w:val="0"/>
        <w:adjustRightInd w:val="0"/>
        <w:ind w:firstLine="708"/>
        <w:jc w:val="both"/>
        <w:rPr>
          <w:sz w:val="28"/>
          <w:szCs w:val="28"/>
        </w:rPr>
      </w:pPr>
      <w:r>
        <w:rPr>
          <w:sz w:val="28"/>
          <w:szCs w:val="28"/>
        </w:rPr>
        <w:t>- производит расчет пенсии за выслугу лет на основании предоставленных документов по форме, утвержденной Главой муниципального образования и осуществляет ее выплату.</w:t>
      </w:r>
    </w:p>
    <w:p w:rsidR="004457A1" w:rsidRDefault="004457A1" w:rsidP="006D6208">
      <w:pPr>
        <w:autoSpaceDE w:val="0"/>
        <w:autoSpaceDN w:val="0"/>
        <w:adjustRightInd w:val="0"/>
        <w:ind w:firstLine="708"/>
        <w:jc w:val="both"/>
        <w:rPr>
          <w:sz w:val="28"/>
          <w:szCs w:val="28"/>
        </w:rPr>
      </w:pPr>
      <w:r>
        <w:rPr>
          <w:sz w:val="28"/>
          <w:szCs w:val="28"/>
        </w:rPr>
        <w:t>2.6. Комиссия:</w:t>
      </w:r>
    </w:p>
    <w:p w:rsidR="004457A1" w:rsidRDefault="004457A1" w:rsidP="006D6208">
      <w:pPr>
        <w:autoSpaceDE w:val="0"/>
        <w:autoSpaceDN w:val="0"/>
        <w:adjustRightInd w:val="0"/>
        <w:ind w:firstLine="708"/>
        <w:jc w:val="both"/>
        <w:rPr>
          <w:sz w:val="28"/>
          <w:szCs w:val="28"/>
        </w:rPr>
      </w:pPr>
      <w:r>
        <w:rPr>
          <w:sz w:val="28"/>
          <w:szCs w:val="28"/>
        </w:rPr>
        <w:t>- устанавливает право заявителя на пенсию за выслугу лет дает заключение, в котором указывается дата, с которой устанавливается пенсия, стаж муниципальной службы, дающий право на назначение пенсии и размер пенсии за выслугу лет;</w:t>
      </w:r>
    </w:p>
    <w:p w:rsidR="004457A1" w:rsidRDefault="004457A1" w:rsidP="006D6208">
      <w:pPr>
        <w:autoSpaceDE w:val="0"/>
        <w:autoSpaceDN w:val="0"/>
        <w:adjustRightInd w:val="0"/>
        <w:ind w:firstLine="708"/>
        <w:jc w:val="both"/>
        <w:rPr>
          <w:sz w:val="28"/>
          <w:szCs w:val="28"/>
        </w:rPr>
      </w:pPr>
      <w:r>
        <w:rPr>
          <w:sz w:val="28"/>
          <w:szCs w:val="28"/>
        </w:rPr>
        <w:t xml:space="preserve">- при отказе в назначении пенсии также выносит заключение с </w:t>
      </w:r>
      <w:r w:rsidR="009A7E64">
        <w:rPr>
          <w:sz w:val="28"/>
          <w:szCs w:val="28"/>
        </w:rPr>
        <w:t>указанием</w:t>
      </w:r>
      <w:r>
        <w:rPr>
          <w:sz w:val="28"/>
          <w:szCs w:val="28"/>
        </w:rPr>
        <w:t xml:space="preserve"> мотива отказа.</w:t>
      </w:r>
    </w:p>
    <w:p w:rsidR="009A7E64" w:rsidRDefault="004457A1" w:rsidP="006D6208">
      <w:pPr>
        <w:autoSpaceDE w:val="0"/>
        <w:autoSpaceDN w:val="0"/>
        <w:adjustRightInd w:val="0"/>
        <w:ind w:firstLine="708"/>
        <w:jc w:val="both"/>
        <w:rPr>
          <w:sz w:val="28"/>
          <w:szCs w:val="28"/>
        </w:rPr>
      </w:pPr>
      <w:r>
        <w:rPr>
          <w:sz w:val="28"/>
          <w:szCs w:val="28"/>
        </w:rPr>
        <w:t>2.7. Глава муниципального образования не позднее 10 рабочих дней после получения документов, указанных в п.2.3. настоящего Положения, дает распоряжение о назначении пенсии за выслугу лет заявителя с</w:t>
      </w:r>
      <w:r w:rsidR="009A7E64">
        <w:rPr>
          <w:sz w:val="28"/>
          <w:szCs w:val="28"/>
        </w:rPr>
        <w:t xml:space="preserve"> указанием ее </w:t>
      </w:r>
      <w:r w:rsidR="009A7E64">
        <w:rPr>
          <w:sz w:val="28"/>
          <w:szCs w:val="28"/>
        </w:rPr>
        <w:lastRenderedPageBreak/>
        <w:t>размера или об отказе в назначении пенсии за выслугу лет с указанием мотивов отказа.</w:t>
      </w:r>
    </w:p>
    <w:p w:rsidR="009A7E64" w:rsidRDefault="009A7E64" w:rsidP="006D6208">
      <w:pPr>
        <w:autoSpaceDE w:val="0"/>
        <w:autoSpaceDN w:val="0"/>
        <w:adjustRightInd w:val="0"/>
        <w:ind w:firstLine="708"/>
        <w:jc w:val="both"/>
        <w:rPr>
          <w:sz w:val="28"/>
          <w:szCs w:val="28"/>
        </w:rPr>
      </w:pPr>
      <w:r>
        <w:rPr>
          <w:sz w:val="28"/>
          <w:szCs w:val="28"/>
        </w:rPr>
        <w:t>2.8. Секретарь комиссии не позднее 5 дней после издания распоряжения Главы муниципального образования уведомляет заявителя о назначении ему пенсии за выслугу лет с указанием его размера или об отказе о назначении пенсии за выслугу лет, с указанием основания отказа по форме утвержденной Главой муниципального образования.</w:t>
      </w:r>
    </w:p>
    <w:p w:rsidR="004457A1" w:rsidRDefault="009A7E64" w:rsidP="006D6208">
      <w:pPr>
        <w:autoSpaceDE w:val="0"/>
        <w:autoSpaceDN w:val="0"/>
        <w:adjustRightInd w:val="0"/>
        <w:ind w:firstLine="708"/>
        <w:jc w:val="both"/>
        <w:rPr>
          <w:sz w:val="28"/>
          <w:szCs w:val="28"/>
        </w:rPr>
      </w:pPr>
      <w:r>
        <w:rPr>
          <w:sz w:val="28"/>
          <w:szCs w:val="28"/>
        </w:rPr>
        <w:t xml:space="preserve">2.9. Пенсия за выслугу лет назначается по выбору заявителя с даты назначения заявителя </w:t>
      </w:r>
      <w:proofErr w:type="gramStart"/>
      <w:r>
        <w:rPr>
          <w:sz w:val="28"/>
          <w:szCs w:val="28"/>
        </w:rPr>
        <w:t>пенсии</w:t>
      </w:r>
      <w:proofErr w:type="gramEnd"/>
      <w:r>
        <w:rPr>
          <w:sz w:val="28"/>
          <w:szCs w:val="28"/>
        </w:rPr>
        <w:t xml:space="preserve"> указанной в части 3 статьи 2 Областного закона или с иной более поздней даты, но не ранее даты, следующей за днем увольнения по одному из оснований, указанных в части 1 статьи 2Областног закона или с должности, указанной в части 4 статьи 2</w:t>
      </w:r>
      <w:r w:rsidR="004457A1">
        <w:rPr>
          <w:sz w:val="28"/>
          <w:szCs w:val="28"/>
        </w:rPr>
        <w:t xml:space="preserve"> </w:t>
      </w:r>
      <w:r>
        <w:rPr>
          <w:sz w:val="28"/>
          <w:szCs w:val="28"/>
        </w:rPr>
        <w:t>Областного закона.</w:t>
      </w:r>
    </w:p>
    <w:p w:rsidR="009A7E64" w:rsidRDefault="009A7E64" w:rsidP="006D6208">
      <w:pPr>
        <w:autoSpaceDE w:val="0"/>
        <w:autoSpaceDN w:val="0"/>
        <w:adjustRightInd w:val="0"/>
        <w:ind w:firstLine="708"/>
        <w:jc w:val="both"/>
        <w:rPr>
          <w:sz w:val="28"/>
          <w:szCs w:val="28"/>
        </w:rPr>
      </w:pPr>
      <w:r>
        <w:rPr>
          <w:sz w:val="28"/>
          <w:szCs w:val="28"/>
        </w:rPr>
        <w:t>2.10. Пенсия за выслугу лет подлежит перерасчету Администрацией Кирилловского сельского поселения при увеличении размера должностного оклада по должности замещаемой ранее получателем пенсии за выслугу лет, изменении размера указанной в части 3 статьи 2 Областного закона пенсии получателя пенсии за выслугу лет, изменении стажа для назначения пенсии за выслугу лет получателю пенсии за выслугу лет.</w:t>
      </w:r>
    </w:p>
    <w:p w:rsidR="009D5FAA" w:rsidRDefault="009A7E64" w:rsidP="006D6208">
      <w:pPr>
        <w:autoSpaceDE w:val="0"/>
        <w:autoSpaceDN w:val="0"/>
        <w:adjustRightInd w:val="0"/>
        <w:ind w:firstLine="708"/>
        <w:jc w:val="both"/>
        <w:rPr>
          <w:sz w:val="28"/>
          <w:szCs w:val="28"/>
        </w:rPr>
      </w:pPr>
      <w:r>
        <w:rPr>
          <w:sz w:val="28"/>
          <w:szCs w:val="28"/>
        </w:rPr>
        <w:t xml:space="preserve">2.11. Глава муниципального образования не позднее 10 рабочих дней после получения сведений об изменении должностного оклада, стажа для назначения пенсии или информации об изменении размера, указанной в части 3 статьи 2 </w:t>
      </w:r>
      <w:r w:rsidR="00954AD5">
        <w:rPr>
          <w:sz w:val="28"/>
          <w:szCs w:val="28"/>
        </w:rPr>
        <w:t>Областного</w:t>
      </w:r>
      <w:r>
        <w:rPr>
          <w:sz w:val="28"/>
          <w:szCs w:val="28"/>
        </w:rPr>
        <w:t xml:space="preserve"> закона, пенсии получателя пенсии за выслугу лет, издает </w:t>
      </w:r>
      <w:r w:rsidR="00954AD5">
        <w:rPr>
          <w:sz w:val="28"/>
          <w:szCs w:val="28"/>
        </w:rPr>
        <w:t>распоряжение</w:t>
      </w:r>
      <w:r>
        <w:rPr>
          <w:sz w:val="28"/>
          <w:szCs w:val="28"/>
        </w:rPr>
        <w:t xml:space="preserve"> о перерасчете пенсии за </w:t>
      </w:r>
      <w:r w:rsidR="00954AD5">
        <w:rPr>
          <w:sz w:val="28"/>
          <w:szCs w:val="28"/>
        </w:rPr>
        <w:t>выслугу</w:t>
      </w:r>
      <w:r>
        <w:rPr>
          <w:sz w:val="28"/>
          <w:szCs w:val="28"/>
        </w:rPr>
        <w:t xml:space="preserve"> лет получателю пенсии за выслугу лет.</w:t>
      </w:r>
    </w:p>
    <w:p w:rsidR="009A7E64" w:rsidRDefault="009A7E64" w:rsidP="006D6208">
      <w:pPr>
        <w:autoSpaceDE w:val="0"/>
        <w:autoSpaceDN w:val="0"/>
        <w:adjustRightInd w:val="0"/>
        <w:ind w:firstLine="708"/>
        <w:jc w:val="both"/>
        <w:rPr>
          <w:sz w:val="28"/>
          <w:szCs w:val="28"/>
        </w:rPr>
      </w:pPr>
      <w:r>
        <w:rPr>
          <w:sz w:val="28"/>
          <w:szCs w:val="28"/>
        </w:rPr>
        <w:t xml:space="preserve">2.12. Секретарь комиссии не позднее 5 рабочих дней после издания </w:t>
      </w:r>
      <w:r w:rsidR="00954AD5">
        <w:rPr>
          <w:sz w:val="28"/>
          <w:szCs w:val="28"/>
        </w:rPr>
        <w:t>распоряжения</w:t>
      </w:r>
      <w:r>
        <w:rPr>
          <w:sz w:val="28"/>
          <w:szCs w:val="28"/>
        </w:rPr>
        <w:t xml:space="preserve"> Главы </w:t>
      </w:r>
      <w:r w:rsidR="00954AD5">
        <w:rPr>
          <w:sz w:val="28"/>
          <w:szCs w:val="28"/>
        </w:rPr>
        <w:t>муниципального</w:t>
      </w:r>
      <w:r>
        <w:rPr>
          <w:sz w:val="28"/>
          <w:szCs w:val="28"/>
        </w:rPr>
        <w:t xml:space="preserve"> образования уведомляет получателя пенсии за выслугу лет о перерасч</w:t>
      </w:r>
      <w:r w:rsidR="00954AD5">
        <w:rPr>
          <w:sz w:val="28"/>
          <w:szCs w:val="28"/>
        </w:rPr>
        <w:t>е</w:t>
      </w:r>
      <w:r>
        <w:rPr>
          <w:sz w:val="28"/>
          <w:szCs w:val="28"/>
        </w:rPr>
        <w:t xml:space="preserve">те его пенсии за выслугу лет и о новом размере пенсии по форме, утвержденной Главой </w:t>
      </w:r>
      <w:r w:rsidR="00954AD5">
        <w:rPr>
          <w:sz w:val="28"/>
          <w:szCs w:val="28"/>
        </w:rPr>
        <w:t>муниципального</w:t>
      </w:r>
      <w:r>
        <w:rPr>
          <w:sz w:val="28"/>
          <w:szCs w:val="28"/>
        </w:rPr>
        <w:t xml:space="preserve"> образования.</w:t>
      </w:r>
    </w:p>
    <w:p w:rsidR="009A7E64" w:rsidRDefault="009A7E64" w:rsidP="006D6208">
      <w:pPr>
        <w:autoSpaceDE w:val="0"/>
        <w:autoSpaceDN w:val="0"/>
        <w:adjustRightInd w:val="0"/>
        <w:ind w:firstLine="708"/>
        <w:jc w:val="both"/>
        <w:rPr>
          <w:sz w:val="28"/>
          <w:szCs w:val="28"/>
        </w:rPr>
      </w:pPr>
      <w:r>
        <w:rPr>
          <w:sz w:val="28"/>
          <w:szCs w:val="28"/>
        </w:rPr>
        <w:t xml:space="preserve">2.13. </w:t>
      </w:r>
      <w:r w:rsidR="00954AD5">
        <w:rPr>
          <w:sz w:val="28"/>
          <w:szCs w:val="28"/>
        </w:rPr>
        <w:t>Пенсионные дела, сформированные на каждого получателя пенсии за выслугу лет, хранятся в Администрации муниципального образования Кирилловского сельского поселения Рославльского района Смоленской области.</w:t>
      </w:r>
    </w:p>
    <w:p w:rsidR="00954AD5" w:rsidRDefault="00954AD5" w:rsidP="006D6208">
      <w:pPr>
        <w:autoSpaceDE w:val="0"/>
        <w:autoSpaceDN w:val="0"/>
        <w:adjustRightInd w:val="0"/>
        <w:ind w:firstLine="708"/>
        <w:jc w:val="both"/>
        <w:rPr>
          <w:sz w:val="28"/>
          <w:szCs w:val="28"/>
        </w:rPr>
      </w:pPr>
    </w:p>
    <w:p w:rsidR="00954AD5" w:rsidRDefault="00D7350D" w:rsidP="00954AD5">
      <w:pPr>
        <w:ind w:firstLine="720"/>
        <w:jc w:val="center"/>
        <w:rPr>
          <w:sz w:val="28"/>
          <w:szCs w:val="28"/>
        </w:rPr>
      </w:pPr>
      <w:r>
        <w:rPr>
          <w:b/>
          <w:sz w:val="28"/>
          <w:szCs w:val="28"/>
        </w:rPr>
        <w:t>3</w:t>
      </w:r>
      <w:r w:rsidR="00954AD5">
        <w:rPr>
          <w:b/>
          <w:sz w:val="28"/>
          <w:szCs w:val="28"/>
        </w:rPr>
        <w:t xml:space="preserve">. </w:t>
      </w:r>
      <w:r w:rsidR="00954AD5">
        <w:rPr>
          <w:b/>
          <w:sz w:val="28"/>
          <w:szCs w:val="28"/>
        </w:rPr>
        <w:t xml:space="preserve">Выплаты пенсии </w:t>
      </w:r>
      <w:r w:rsidR="00954AD5">
        <w:rPr>
          <w:b/>
          <w:sz w:val="28"/>
          <w:szCs w:val="28"/>
        </w:rPr>
        <w:t>за выслугу лет</w:t>
      </w:r>
    </w:p>
    <w:p w:rsidR="00954AD5" w:rsidRDefault="00954AD5" w:rsidP="00954AD5">
      <w:pPr>
        <w:ind w:firstLine="720"/>
        <w:jc w:val="both"/>
        <w:rPr>
          <w:sz w:val="28"/>
          <w:szCs w:val="28"/>
        </w:rPr>
      </w:pPr>
    </w:p>
    <w:p w:rsidR="00954AD5" w:rsidRDefault="00954AD5" w:rsidP="00954AD5">
      <w:pPr>
        <w:autoSpaceDE w:val="0"/>
        <w:autoSpaceDN w:val="0"/>
        <w:adjustRightInd w:val="0"/>
        <w:ind w:firstLine="708"/>
        <w:jc w:val="both"/>
        <w:rPr>
          <w:sz w:val="28"/>
          <w:szCs w:val="28"/>
        </w:rPr>
      </w:pPr>
      <w:r>
        <w:rPr>
          <w:sz w:val="28"/>
          <w:szCs w:val="28"/>
        </w:rPr>
        <w:t>3</w:t>
      </w:r>
      <w:r>
        <w:rPr>
          <w:sz w:val="28"/>
          <w:szCs w:val="28"/>
        </w:rPr>
        <w:t xml:space="preserve">.1. </w:t>
      </w:r>
      <w:r>
        <w:rPr>
          <w:sz w:val="28"/>
          <w:szCs w:val="28"/>
        </w:rPr>
        <w:t xml:space="preserve">Выплата пенсии за выслугу лет производится </w:t>
      </w:r>
      <w:r w:rsidRPr="00954AD5">
        <w:rPr>
          <w:sz w:val="28"/>
          <w:szCs w:val="28"/>
        </w:rPr>
        <w:t>Администрацией Кирилловского сельского поселения</w:t>
      </w:r>
      <w:r>
        <w:rPr>
          <w:sz w:val="28"/>
          <w:szCs w:val="28"/>
        </w:rPr>
        <w:t xml:space="preserve"> </w:t>
      </w:r>
      <w:r>
        <w:rPr>
          <w:sz w:val="28"/>
          <w:szCs w:val="28"/>
        </w:rPr>
        <w:t>Рославльского района Смоленской области.</w:t>
      </w:r>
    </w:p>
    <w:p w:rsidR="00954AD5" w:rsidRDefault="00954AD5" w:rsidP="00954AD5">
      <w:pPr>
        <w:autoSpaceDE w:val="0"/>
        <w:autoSpaceDN w:val="0"/>
        <w:adjustRightInd w:val="0"/>
        <w:ind w:firstLine="708"/>
        <w:jc w:val="both"/>
        <w:rPr>
          <w:sz w:val="28"/>
          <w:szCs w:val="28"/>
        </w:rPr>
      </w:pPr>
      <w:r w:rsidRPr="00954AD5">
        <w:rPr>
          <w:sz w:val="28"/>
          <w:szCs w:val="28"/>
        </w:rPr>
        <w:t>3.2. Выплата пенсии за выслугу лет производится за текущий месяц путем ее</w:t>
      </w:r>
      <w:r>
        <w:rPr>
          <w:sz w:val="28"/>
          <w:szCs w:val="28"/>
        </w:rPr>
        <w:t xml:space="preserve"> перечисления на расчетный счет заявителя в отделении Сбербанка РФ по месту жительства согласно личному заявлению.</w:t>
      </w:r>
    </w:p>
    <w:p w:rsidR="00D7350D" w:rsidRDefault="00954AD5" w:rsidP="00D7350D">
      <w:pPr>
        <w:autoSpaceDE w:val="0"/>
        <w:autoSpaceDN w:val="0"/>
        <w:adjustRightInd w:val="0"/>
        <w:ind w:firstLine="708"/>
        <w:jc w:val="both"/>
        <w:rPr>
          <w:sz w:val="28"/>
          <w:szCs w:val="28"/>
        </w:rPr>
      </w:pPr>
      <w:r>
        <w:rPr>
          <w:sz w:val="28"/>
          <w:szCs w:val="28"/>
        </w:rPr>
        <w:t>3.3. Выплата пенсии за выслугу лет прекращается на основании распоряжения Главы муниципального образования в случаях:</w:t>
      </w:r>
    </w:p>
    <w:p w:rsidR="006D6208" w:rsidRPr="00112290" w:rsidRDefault="006D6208" w:rsidP="00D7350D">
      <w:pPr>
        <w:autoSpaceDE w:val="0"/>
        <w:autoSpaceDN w:val="0"/>
        <w:adjustRightInd w:val="0"/>
        <w:ind w:firstLine="708"/>
        <w:jc w:val="both"/>
        <w:rPr>
          <w:sz w:val="28"/>
          <w:szCs w:val="28"/>
        </w:rPr>
      </w:pPr>
      <w:r w:rsidRPr="00112290">
        <w:rPr>
          <w:sz w:val="28"/>
          <w:szCs w:val="28"/>
        </w:rPr>
        <w:t>1) обнаружения обстоятельств и документов, опровергающих достоверность сведений, представленных заявителем (получателем пенсии за выслугу лет) в подтверждение права на пенсию за выслугу лет;</w:t>
      </w:r>
    </w:p>
    <w:p w:rsidR="006D6208" w:rsidRPr="00112290" w:rsidRDefault="006D6208" w:rsidP="006D6208">
      <w:pPr>
        <w:ind w:firstLine="720"/>
        <w:jc w:val="both"/>
        <w:rPr>
          <w:sz w:val="28"/>
          <w:szCs w:val="28"/>
        </w:rPr>
      </w:pPr>
      <w:r w:rsidRPr="00112290">
        <w:rPr>
          <w:sz w:val="28"/>
          <w:szCs w:val="28"/>
        </w:rPr>
        <w:lastRenderedPageBreak/>
        <w:t xml:space="preserve">2) прекращения выплаты пенсии, указанной в части 3 статьи 2 </w:t>
      </w:r>
      <w:r>
        <w:rPr>
          <w:sz w:val="28"/>
          <w:szCs w:val="28"/>
        </w:rPr>
        <w:t>о</w:t>
      </w:r>
      <w:r w:rsidRPr="00112290">
        <w:rPr>
          <w:sz w:val="28"/>
          <w:szCs w:val="28"/>
        </w:rPr>
        <w:t>бластного закона, получателю пенсии за выслугу лет;</w:t>
      </w:r>
    </w:p>
    <w:p w:rsidR="006D6208" w:rsidRPr="00112290" w:rsidRDefault="006D6208" w:rsidP="006D6208">
      <w:pPr>
        <w:ind w:firstLine="720"/>
        <w:jc w:val="both"/>
        <w:rPr>
          <w:sz w:val="28"/>
          <w:szCs w:val="28"/>
        </w:rPr>
      </w:pPr>
      <w:r w:rsidRPr="00112290">
        <w:rPr>
          <w:sz w:val="28"/>
          <w:szCs w:val="28"/>
        </w:rPr>
        <w:t>3) смерти получателя пенсии за выслугу лет или признания его в установленном федеральным законодательством порядке умершим или безвестно отсутствующим.</w:t>
      </w:r>
    </w:p>
    <w:p w:rsidR="006D6208" w:rsidRPr="00112290" w:rsidRDefault="006D6208" w:rsidP="006D6208">
      <w:pPr>
        <w:ind w:firstLine="720"/>
        <w:jc w:val="both"/>
        <w:rPr>
          <w:sz w:val="28"/>
          <w:szCs w:val="28"/>
        </w:rPr>
      </w:pPr>
      <w:r w:rsidRPr="00112290">
        <w:rPr>
          <w:sz w:val="28"/>
          <w:szCs w:val="28"/>
        </w:rPr>
        <w:t>3.4. Выплата пенсии за выслугу лет прекращается с 1-го числа месяца, следующего за месяцем, в котором:</w:t>
      </w:r>
    </w:p>
    <w:p w:rsidR="006D6208" w:rsidRPr="00112290" w:rsidRDefault="006D6208" w:rsidP="006D6208">
      <w:pPr>
        <w:ind w:firstLine="720"/>
        <w:jc w:val="both"/>
        <w:rPr>
          <w:sz w:val="28"/>
          <w:szCs w:val="28"/>
        </w:rPr>
      </w:pPr>
      <w:r w:rsidRPr="00112290">
        <w:rPr>
          <w:sz w:val="28"/>
          <w:szCs w:val="28"/>
        </w:rPr>
        <w:t>1) обнаружены обстоятельства и документы, указанные в подпункте 1 пункта  3.3 настоящего Положения;</w:t>
      </w:r>
    </w:p>
    <w:p w:rsidR="006D6208" w:rsidRPr="00112290" w:rsidRDefault="006D6208" w:rsidP="006D6208">
      <w:pPr>
        <w:ind w:firstLine="720"/>
        <w:jc w:val="both"/>
        <w:rPr>
          <w:sz w:val="28"/>
          <w:szCs w:val="28"/>
        </w:rPr>
      </w:pPr>
      <w:r w:rsidRPr="00112290">
        <w:rPr>
          <w:sz w:val="28"/>
          <w:szCs w:val="28"/>
        </w:rPr>
        <w:t xml:space="preserve">2) наступили обстоятельства, указанные в подпунктах 2 и 3 пункта 3.3 настоящего Положения.   </w:t>
      </w:r>
    </w:p>
    <w:p w:rsidR="006D6208" w:rsidRPr="00112290" w:rsidRDefault="006D6208" w:rsidP="006D6208">
      <w:pPr>
        <w:ind w:firstLine="720"/>
        <w:jc w:val="both"/>
        <w:rPr>
          <w:sz w:val="28"/>
          <w:szCs w:val="28"/>
        </w:rPr>
      </w:pPr>
      <w:r w:rsidRPr="00112290">
        <w:rPr>
          <w:sz w:val="28"/>
          <w:szCs w:val="28"/>
        </w:rPr>
        <w:t>3.5. Сумма пенсии за выслугу лет, излишне выплаченная получателю пенсии за выслугу лет вследствие его злоупотребления, возмещается получателем пенсии за выслугу лет на счет Администрации, а в случае его несогласия взыскивается Администрацией в судебном порядке.</w:t>
      </w:r>
    </w:p>
    <w:p w:rsidR="006D6208" w:rsidRDefault="006D6208" w:rsidP="00D7350D">
      <w:pPr>
        <w:ind w:firstLine="720"/>
        <w:jc w:val="both"/>
        <w:rPr>
          <w:sz w:val="28"/>
          <w:szCs w:val="28"/>
        </w:rPr>
      </w:pPr>
      <w:r w:rsidRPr="00112290">
        <w:rPr>
          <w:sz w:val="28"/>
          <w:szCs w:val="28"/>
        </w:rPr>
        <w:t>3.6. Наследование начисленных, но не выплаченных получателю в связи с его смертью сумм пенсии за выслугу лет осуществляется в соответствии с Федеральным законодательством.</w:t>
      </w:r>
    </w:p>
    <w:p w:rsidR="00D7350D" w:rsidRDefault="00D7350D" w:rsidP="00D7350D">
      <w:pPr>
        <w:ind w:firstLine="720"/>
        <w:jc w:val="center"/>
        <w:rPr>
          <w:b/>
          <w:sz w:val="28"/>
          <w:szCs w:val="28"/>
        </w:rPr>
      </w:pPr>
    </w:p>
    <w:p w:rsidR="00D7350D" w:rsidRPr="00D7350D" w:rsidRDefault="00D7350D" w:rsidP="00D7350D">
      <w:pPr>
        <w:ind w:firstLine="720"/>
        <w:jc w:val="center"/>
        <w:rPr>
          <w:b/>
          <w:sz w:val="28"/>
          <w:szCs w:val="28"/>
        </w:rPr>
      </w:pPr>
      <w:r>
        <w:rPr>
          <w:b/>
          <w:sz w:val="28"/>
          <w:szCs w:val="28"/>
        </w:rPr>
        <w:t>4</w:t>
      </w:r>
      <w:r>
        <w:rPr>
          <w:b/>
          <w:sz w:val="28"/>
          <w:szCs w:val="28"/>
        </w:rPr>
        <w:t xml:space="preserve">. </w:t>
      </w:r>
      <w:r>
        <w:rPr>
          <w:b/>
          <w:sz w:val="28"/>
          <w:szCs w:val="28"/>
        </w:rPr>
        <w:t>Финансирования расходов на выплату пенсии за выслугу лет, учет и отчетность за произведённые расходы</w:t>
      </w:r>
    </w:p>
    <w:p w:rsidR="00D7350D" w:rsidRDefault="00D7350D" w:rsidP="00D7350D">
      <w:pPr>
        <w:ind w:firstLine="720"/>
        <w:jc w:val="both"/>
        <w:rPr>
          <w:sz w:val="28"/>
          <w:szCs w:val="28"/>
        </w:rPr>
      </w:pPr>
    </w:p>
    <w:p w:rsidR="00D7350D" w:rsidRDefault="00D7350D" w:rsidP="00D7350D">
      <w:pPr>
        <w:ind w:firstLine="720"/>
        <w:jc w:val="both"/>
        <w:rPr>
          <w:sz w:val="28"/>
          <w:szCs w:val="28"/>
        </w:rPr>
      </w:pPr>
      <w:r>
        <w:rPr>
          <w:sz w:val="28"/>
          <w:szCs w:val="28"/>
        </w:rPr>
        <w:t>4</w:t>
      </w:r>
      <w:r>
        <w:rPr>
          <w:sz w:val="28"/>
          <w:szCs w:val="28"/>
        </w:rPr>
        <w:t xml:space="preserve">.1. </w:t>
      </w:r>
      <w:r>
        <w:rPr>
          <w:sz w:val="28"/>
          <w:szCs w:val="28"/>
        </w:rPr>
        <w:t>финансирование расходов на выплату пенсии за выслугу лет производится Администрацией муниципального образования кирилловского сельского поселения Рославльского района Смоленской области.</w:t>
      </w:r>
    </w:p>
    <w:p w:rsidR="00D7350D" w:rsidRDefault="00D7350D" w:rsidP="00D7350D">
      <w:pPr>
        <w:ind w:firstLine="720"/>
        <w:jc w:val="both"/>
        <w:rPr>
          <w:sz w:val="28"/>
          <w:szCs w:val="28"/>
        </w:rPr>
      </w:pPr>
      <w:r>
        <w:rPr>
          <w:sz w:val="28"/>
          <w:szCs w:val="28"/>
        </w:rPr>
        <w:t>4.2. Администрация МО Кирилловского сельского поселения представляет в Финансовое управление в установленные сроки:</w:t>
      </w:r>
    </w:p>
    <w:p w:rsidR="00D7350D" w:rsidRDefault="00D7350D" w:rsidP="00D7350D">
      <w:pPr>
        <w:ind w:firstLine="720"/>
        <w:jc w:val="both"/>
        <w:rPr>
          <w:sz w:val="28"/>
          <w:szCs w:val="28"/>
        </w:rPr>
      </w:pPr>
      <w:r>
        <w:rPr>
          <w:sz w:val="28"/>
          <w:szCs w:val="28"/>
        </w:rPr>
        <w:t>- отчет о расходовании денежных средств на выплату пенсии за выслугу лет;</w:t>
      </w:r>
    </w:p>
    <w:p w:rsidR="00D7350D" w:rsidRDefault="00D7350D" w:rsidP="00D7350D">
      <w:pPr>
        <w:ind w:firstLine="720"/>
        <w:jc w:val="both"/>
        <w:rPr>
          <w:sz w:val="28"/>
          <w:szCs w:val="28"/>
        </w:rPr>
      </w:pPr>
      <w:r>
        <w:rPr>
          <w:sz w:val="28"/>
          <w:szCs w:val="28"/>
        </w:rPr>
        <w:t>- отчет о численности получателей пенсии за выслугу лет, об общих суммах назначенных и выплаченных пенсий по форме, утвержденной Главой муниципального образования.</w:t>
      </w:r>
    </w:p>
    <w:p w:rsidR="00D7350D" w:rsidRDefault="00D7350D" w:rsidP="00D7350D">
      <w:pPr>
        <w:ind w:firstLine="720"/>
        <w:jc w:val="center"/>
        <w:rPr>
          <w:b/>
          <w:sz w:val="28"/>
          <w:szCs w:val="28"/>
        </w:rPr>
      </w:pPr>
    </w:p>
    <w:p w:rsidR="00D7350D" w:rsidRPr="00D7350D" w:rsidRDefault="00D7350D" w:rsidP="00D7350D">
      <w:pPr>
        <w:ind w:firstLine="720"/>
        <w:jc w:val="center"/>
        <w:rPr>
          <w:b/>
          <w:sz w:val="28"/>
          <w:szCs w:val="28"/>
        </w:rPr>
      </w:pPr>
      <w:r>
        <w:rPr>
          <w:b/>
          <w:sz w:val="28"/>
          <w:szCs w:val="28"/>
        </w:rPr>
        <w:t>5</w:t>
      </w:r>
      <w:r>
        <w:rPr>
          <w:b/>
          <w:sz w:val="28"/>
          <w:szCs w:val="28"/>
        </w:rPr>
        <w:t xml:space="preserve">. </w:t>
      </w:r>
      <w:r>
        <w:rPr>
          <w:b/>
          <w:sz w:val="28"/>
          <w:szCs w:val="28"/>
        </w:rPr>
        <w:t>Дополнительные условия</w:t>
      </w:r>
    </w:p>
    <w:p w:rsidR="00D7350D" w:rsidRDefault="00D7350D" w:rsidP="00D7350D">
      <w:pPr>
        <w:ind w:firstLine="720"/>
        <w:jc w:val="both"/>
        <w:rPr>
          <w:sz w:val="28"/>
          <w:szCs w:val="28"/>
        </w:rPr>
      </w:pPr>
    </w:p>
    <w:p w:rsidR="00D7350D" w:rsidRDefault="00D7350D" w:rsidP="00D7350D">
      <w:pPr>
        <w:ind w:firstLine="720"/>
        <w:jc w:val="both"/>
        <w:rPr>
          <w:sz w:val="28"/>
          <w:szCs w:val="28"/>
        </w:rPr>
      </w:pPr>
      <w:r>
        <w:rPr>
          <w:sz w:val="28"/>
          <w:szCs w:val="28"/>
        </w:rPr>
        <w:t>5</w:t>
      </w:r>
      <w:r>
        <w:rPr>
          <w:sz w:val="28"/>
          <w:szCs w:val="28"/>
        </w:rPr>
        <w:t xml:space="preserve">.1. </w:t>
      </w:r>
      <w:r w:rsidR="00F3206E">
        <w:rPr>
          <w:sz w:val="28"/>
          <w:szCs w:val="28"/>
        </w:rPr>
        <w:t>Лицо не имеет право на одновременное получение пенсии за выслугу лет с соответствии с областным законом и ежемесячной доплаты к государственной пенсии либо пенсии за выслугу лет в соответствии с муниципальными правовыми актами.</w:t>
      </w:r>
    </w:p>
    <w:p w:rsidR="00D7350D" w:rsidRPr="00D7350D" w:rsidRDefault="00D7350D" w:rsidP="00D7350D">
      <w:pPr>
        <w:ind w:firstLine="720"/>
        <w:jc w:val="both"/>
        <w:rPr>
          <w:sz w:val="28"/>
          <w:szCs w:val="28"/>
        </w:rPr>
      </w:pPr>
    </w:p>
    <w:p w:rsidR="006D6208" w:rsidRPr="00A171E7" w:rsidRDefault="006D6208" w:rsidP="006D6208">
      <w:pPr>
        <w:shd w:val="clear" w:color="auto" w:fill="FFFFFF"/>
        <w:tabs>
          <w:tab w:val="left" w:leader="underscore" w:pos="3552"/>
          <w:tab w:val="left" w:leader="underscore" w:pos="9996"/>
        </w:tabs>
        <w:ind w:left="180"/>
        <w:jc w:val="both"/>
        <w:rPr>
          <w:sz w:val="28"/>
        </w:rPr>
      </w:pPr>
    </w:p>
    <w:p w:rsidR="006D6208" w:rsidRPr="00A171E7" w:rsidRDefault="006D6208" w:rsidP="006D6208">
      <w:pPr>
        <w:shd w:val="clear" w:color="auto" w:fill="FFFFFF"/>
        <w:tabs>
          <w:tab w:val="left" w:leader="underscore" w:pos="3552"/>
          <w:tab w:val="left" w:leader="underscore" w:pos="9996"/>
        </w:tabs>
        <w:ind w:left="180"/>
        <w:jc w:val="both"/>
        <w:rPr>
          <w:sz w:val="28"/>
        </w:rPr>
      </w:pPr>
    </w:p>
    <w:p w:rsidR="006D6208" w:rsidRPr="00A171E7" w:rsidRDefault="006D6208" w:rsidP="006D6208">
      <w:pPr>
        <w:shd w:val="clear" w:color="auto" w:fill="FFFFFF"/>
        <w:tabs>
          <w:tab w:val="left" w:leader="underscore" w:pos="3552"/>
          <w:tab w:val="left" w:leader="underscore" w:pos="9996"/>
        </w:tabs>
        <w:ind w:left="180"/>
        <w:jc w:val="both"/>
        <w:rPr>
          <w:sz w:val="28"/>
        </w:rPr>
      </w:pPr>
    </w:p>
    <w:p w:rsidR="006D6208" w:rsidRPr="00A171E7" w:rsidRDefault="006D6208" w:rsidP="006D6208">
      <w:pPr>
        <w:shd w:val="clear" w:color="auto" w:fill="FFFFFF"/>
        <w:tabs>
          <w:tab w:val="left" w:leader="underscore" w:pos="3552"/>
          <w:tab w:val="left" w:leader="underscore" w:pos="9996"/>
        </w:tabs>
        <w:ind w:left="180"/>
        <w:jc w:val="both"/>
        <w:rPr>
          <w:sz w:val="28"/>
        </w:rPr>
      </w:pPr>
    </w:p>
    <w:p w:rsidR="006D6208" w:rsidRPr="00A171E7" w:rsidRDefault="006D6208" w:rsidP="006D6208">
      <w:pPr>
        <w:shd w:val="clear" w:color="auto" w:fill="FFFFFF"/>
        <w:tabs>
          <w:tab w:val="left" w:leader="underscore" w:pos="3552"/>
          <w:tab w:val="left" w:leader="underscore" w:pos="9996"/>
        </w:tabs>
        <w:ind w:left="180"/>
        <w:jc w:val="both"/>
        <w:rPr>
          <w:sz w:val="28"/>
        </w:rPr>
      </w:pPr>
    </w:p>
    <w:p w:rsidR="006D6208" w:rsidRPr="00A171E7" w:rsidRDefault="006D6208" w:rsidP="006D6208">
      <w:pPr>
        <w:shd w:val="clear" w:color="auto" w:fill="FFFFFF"/>
        <w:tabs>
          <w:tab w:val="left" w:leader="underscore" w:pos="3552"/>
          <w:tab w:val="left" w:leader="underscore" w:pos="9996"/>
        </w:tabs>
        <w:ind w:left="180"/>
        <w:jc w:val="both"/>
        <w:rPr>
          <w:sz w:val="28"/>
        </w:rPr>
      </w:pPr>
    </w:p>
    <w:p w:rsidR="00383944" w:rsidRPr="006D6208" w:rsidRDefault="00383944" w:rsidP="006D6208">
      <w:pPr>
        <w:tabs>
          <w:tab w:val="left" w:pos="2745"/>
        </w:tabs>
      </w:pPr>
    </w:p>
    <w:sectPr w:rsidR="00383944" w:rsidRPr="006D6208" w:rsidSect="00F3206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42A7D"/>
    <w:multiLevelType w:val="hybridMultilevel"/>
    <w:tmpl w:val="0FE648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62741"/>
    <w:rsid w:val="00027E65"/>
    <w:rsid w:val="00145F57"/>
    <w:rsid w:val="00225F7E"/>
    <w:rsid w:val="00322811"/>
    <w:rsid w:val="00383944"/>
    <w:rsid w:val="003C13F9"/>
    <w:rsid w:val="00433477"/>
    <w:rsid w:val="004457A1"/>
    <w:rsid w:val="00462741"/>
    <w:rsid w:val="006D6208"/>
    <w:rsid w:val="00954AD5"/>
    <w:rsid w:val="009A7E64"/>
    <w:rsid w:val="009D5FAA"/>
    <w:rsid w:val="00A315DA"/>
    <w:rsid w:val="00A702D5"/>
    <w:rsid w:val="00AE209D"/>
    <w:rsid w:val="00AF06FF"/>
    <w:rsid w:val="00BB6161"/>
    <w:rsid w:val="00C11D91"/>
    <w:rsid w:val="00C45E6D"/>
    <w:rsid w:val="00D7350D"/>
    <w:rsid w:val="00F32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88C8D-3052-41D2-9193-CD296832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8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02D5"/>
    <w:pPr>
      <w:keepNext/>
      <w:ind w:firstLine="720"/>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811"/>
    <w:rPr>
      <w:rFonts w:ascii="Tahoma" w:hAnsi="Tahoma" w:cs="Tahoma"/>
      <w:sz w:val="16"/>
      <w:szCs w:val="16"/>
    </w:rPr>
  </w:style>
  <w:style w:type="character" w:customStyle="1" w:styleId="a4">
    <w:name w:val="Текст выноски Знак"/>
    <w:basedOn w:val="a0"/>
    <w:link w:val="a3"/>
    <w:uiPriority w:val="99"/>
    <w:semiHidden/>
    <w:rsid w:val="00322811"/>
    <w:rPr>
      <w:rFonts w:ascii="Tahoma" w:eastAsia="Times New Roman" w:hAnsi="Tahoma" w:cs="Tahoma"/>
      <w:sz w:val="16"/>
      <w:szCs w:val="16"/>
      <w:lang w:eastAsia="ru-RU"/>
    </w:rPr>
  </w:style>
  <w:style w:type="character" w:customStyle="1" w:styleId="10">
    <w:name w:val="Заголовок 1 Знак"/>
    <w:basedOn w:val="a0"/>
    <w:link w:val="1"/>
    <w:rsid w:val="00A702D5"/>
    <w:rPr>
      <w:rFonts w:ascii="Times New Roman" w:eastAsia="Times New Roman" w:hAnsi="Times New Roman" w:cs="Times New Roman"/>
      <w:b/>
      <w:sz w:val="28"/>
      <w:szCs w:val="28"/>
      <w:lang w:eastAsia="ru-RU"/>
    </w:rPr>
  </w:style>
  <w:style w:type="paragraph" w:customStyle="1" w:styleId="text">
    <w:name w:val="text"/>
    <w:basedOn w:val="a"/>
    <w:rsid w:val="006D6208"/>
    <w:pPr>
      <w:spacing w:before="100" w:beforeAutospacing="1" w:after="100" w:afterAutospacing="1"/>
    </w:pPr>
  </w:style>
  <w:style w:type="paragraph" w:customStyle="1" w:styleId="ConsPlusNormal">
    <w:name w:val="ConsPlusNormal"/>
    <w:rsid w:val="006D62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6D6208"/>
    <w:pPr>
      <w:ind w:left="720"/>
      <w:contextualSpacing/>
    </w:pPr>
  </w:style>
  <w:style w:type="paragraph" w:styleId="a6">
    <w:name w:val="No Spacing"/>
    <w:uiPriority w:val="1"/>
    <w:qFormat/>
    <w:rsid w:val="00BB616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6</Pages>
  <Words>1691</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User</cp:lastModifiedBy>
  <cp:revision>7</cp:revision>
  <cp:lastPrinted>2020-01-15T13:48:00Z</cp:lastPrinted>
  <dcterms:created xsi:type="dcterms:W3CDTF">2020-01-27T08:32:00Z</dcterms:created>
  <dcterms:modified xsi:type="dcterms:W3CDTF">2022-02-25T12:03:00Z</dcterms:modified>
</cp:coreProperties>
</file>