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16"/>
        </w:rPr>
      </w:pPr>
      <w:r w:rsidRPr="00DF3C60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DF3C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3C60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КИРИЛЛОВСКОГО СЕЛЬСКОГО ПОСЕЛЕНИЯ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C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3C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C14F5E" w:rsidP="007A20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22.06.2021  № 37</w:t>
      </w:r>
    </w:p>
    <w:p w:rsidR="007A20DD" w:rsidRDefault="007A20DD" w:rsidP="00E2754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E27540" w:rsidRPr="007A20DD" w:rsidRDefault="00E27540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</w:t>
      </w:r>
    </w:p>
    <w:p w:rsidR="00C14F5E" w:rsidRDefault="00E27540" w:rsidP="00C14F5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 xml:space="preserve">перечня налоговых расходов </w:t>
      </w:r>
    </w:p>
    <w:p w:rsidR="00C14F5E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Кирилловского сельского поселения 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Рославльского района</w:t>
      </w:r>
      <w:r w:rsidR="00C1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A20DD" w:rsidRDefault="007A20DD" w:rsidP="007A20DD">
      <w:pPr>
        <w:pStyle w:val="a7"/>
        <w:rPr>
          <w:rFonts w:ascii="Arial" w:eastAsia="Times New Roman" w:hAnsi="Arial" w:cs="Arial"/>
          <w:color w:val="242424"/>
          <w:sz w:val="20"/>
          <w:szCs w:val="20"/>
        </w:rPr>
      </w:pPr>
    </w:p>
    <w:p w:rsidR="00E27540" w:rsidRDefault="00E27540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2754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</w:t>
      </w:r>
    </w:p>
    <w:p w:rsid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B7123">
        <w:rPr>
          <w:rFonts w:ascii="Times New Roman" w:hAnsi="Times New Roman" w:cs="Times New Roman"/>
          <w:sz w:val="28"/>
          <w:szCs w:val="28"/>
        </w:rPr>
        <w:t>Кирилловского</w:t>
      </w:r>
      <w:proofErr w:type="gramEnd"/>
      <w:r w:rsidRPr="00AB712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71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71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71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712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B7123" w:rsidRPr="00E27540" w:rsidRDefault="00AB7123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AB7123" w:rsidRDefault="00E27540" w:rsidP="00AB71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23">
        <w:rPr>
          <w:rFonts w:ascii="Times New Roman" w:eastAsia="Times New Roman" w:hAnsi="Times New Roman" w:cs="Times New Roman"/>
          <w:sz w:val="28"/>
          <w:szCs w:val="28"/>
        </w:rPr>
        <w:t>1. Утвердить </w:t>
      </w:r>
      <w:hyperlink r:id="rId6" w:anchor="Par28" w:history="1">
        <w:proofErr w:type="gramStart"/>
        <w:r w:rsidRPr="00AB712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</w:hyperlink>
      <w:r w:rsidRPr="00AB7123">
        <w:rPr>
          <w:rFonts w:ascii="Times New Roman" w:eastAsia="Times New Roman" w:hAnsi="Times New Roman" w:cs="Times New Roman"/>
          <w:sz w:val="28"/>
          <w:szCs w:val="28"/>
        </w:rPr>
        <w:t xml:space="preserve">орядок формирования перечня налоговых расходов </w:t>
      </w:r>
      <w:r w:rsidR="00AB7123">
        <w:rPr>
          <w:rFonts w:ascii="Times New Roman" w:eastAsia="Times New Roman" w:hAnsi="Times New Roman" w:cs="Times New Roman"/>
          <w:sz w:val="28"/>
          <w:szCs w:val="28"/>
        </w:rPr>
        <w:t>Кирилловского сельского поселения Рославльского района Смоленской области</w:t>
      </w:r>
      <w:r w:rsidR="0042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123" w:rsidRPr="00AB7123" w:rsidRDefault="00BD39DA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540" w:rsidRPr="00AB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Кирилловского сельского поселения Рославльского района </w:t>
      </w:r>
    </w:p>
    <w:p w:rsidR="00AB7123" w:rsidRP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B7123" w:rsidRDefault="00BD39DA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123">
        <w:rPr>
          <w:rFonts w:ascii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Pr="00AB7123">
        <w:rPr>
          <w:rFonts w:ascii="Times New Roman" w:hAnsi="Times New Roman" w:cs="Times New Roman"/>
          <w:sz w:val="28"/>
          <w:szCs w:val="28"/>
        </w:rPr>
        <w:t>Т.В.Попадинец</w:t>
      </w:r>
      <w:proofErr w:type="spellEnd"/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4155" w:rsidRPr="007643DF" w:rsidRDefault="00564155" w:rsidP="00564155">
      <w:pPr>
        <w:pStyle w:val="a7"/>
        <w:framePr w:w="3886" w:h="2116" w:hRule="exact" w:hSpace="180" w:wrap="around" w:vAnchor="text" w:hAnchor="page" w:x="7126" w:y="-170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 Администрации Кирилловского сельского поселения Рославльского района Смоленской области от</w:t>
      </w:r>
      <w:r w:rsidRPr="0056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C49" w:rsidRPr="00D82C49">
        <w:rPr>
          <w:rFonts w:ascii="Times New Roman" w:eastAsia="Times New Roman" w:hAnsi="Times New Roman" w:cs="Times New Roman"/>
          <w:sz w:val="28"/>
          <w:szCs w:val="28"/>
        </w:rPr>
        <w:t>22.06.2021 № 37</w:t>
      </w:r>
    </w:p>
    <w:p w:rsidR="00564155" w:rsidRPr="00AC5160" w:rsidRDefault="00564155" w:rsidP="00564155">
      <w:pPr>
        <w:framePr w:w="3886" w:h="2116" w:hRule="exact" w:hSpace="180" w:wrap="around" w:vAnchor="text" w:hAnchor="page" w:x="7126" w:y="-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3DF" w:rsidRPr="007643DF" w:rsidRDefault="007643DF" w:rsidP="007643DF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643DF" w:rsidRDefault="007643DF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56415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27540" w:rsidRPr="007643DF" w:rsidRDefault="00210339" w:rsidP="007643DF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hyperlink r:id="rId7" w:anchor="Par28" w:history="1">
        <w:proofErr w:type="gramStart"/>
        <w:r w:rsidR="00E27540" w:rsidRPr="007643DF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</w:hyperlink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орядок</w:t>
      </w:r>
    </w:p>
    <w:p w:rsidR="00E27540" w:rsidRPr="00D82C49" w:rsidRDefault="00E27540" w:rsidP="00D82C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формирования перечня налоговых расходов </w:t>
      </w:r>
      <w:r w:rsidR="00564155" w:rsidRPr="00AB7123">
        <w:rPr>
          <w:rFonts w:ascii="Times New Roman" w:hAnsi="Times New Roman" w:cs="Times New Roman"/>
          <w:sz w:val="28"/>
          <w:szCs w:val="28"/>
        </w:rPr>
        <w:t>Кирилловского сельского поселения Рославльского района</w:t>
      </w:r>
      <w:r w:rsidR="00D82C49">
        <w:rPr>
          <w:rFonts w:ascii="Times New Roman" w:hAnsi="Times New Roman" w:cs="Times New Roman"/>
          <w:sz w:val="28"/>
          <w:szCs w:val="28"/>
        </w:rPr>
        <w:t xml:space="preserve"> </w:t>
      </w:r>
      <w:r w:rsidR="00564155"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43DF" w:rsidRDefault="007643DF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E27540" w:rsidP="00564155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I. Общие положения</w:t>
      </w:r>
    </w:p>
    <w:p w:rsidR="00E27540" w:rsidRPr="00AF7FC7" w:rsidRDefault="00E27540" w:rsidP="00AF7F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1. Настоящий Порядок определя</w:t>
      </w:r>
      <w:r w:rsidR="00564155"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 правила формирования перечня налоговых расходов (далее – перечень) и оценки налоговых расходов (далее – оценка) </w:t>
      </w:r>
      <w:r w:rsidR="00AF7FC7" w:rsidRPr="00AB7123">
        <w:rPr>
          <w:rFonts w:ascii="Times New Roman" w:hAnsi="Times New Roman" w:cs="Times New Roman"/>
          <w:sz w:val="28"/>
          <w:szCs w:val="28"/>
        </w:rPr>
        <w:t>Кирилловского сельского поселения Рославльского района Смоленской области</w:t>
      </w:r>
      <w:r w:rsidR="00AF7FC7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- муниципальное образование).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 </w:t>
      </w:r>
      <w:proofErr w:type="gramStart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</w:t>
      </w:r>
      <w:proofErr w:type="gramStart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относящихся</w:t>
      </w:r>
      <w:proofErr w:type="gramEnd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 муниципальным программам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8. Налоговые расходы (налоговые льготы), которые не соответствуют перечисленным выше критериям, относятся к </w:t>
      </w:r>
      <w:proofErr w:type="spellStart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непрограммным</w:t>
      </w:r>
      <w:proofErr w:type="spellEnd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налоговым расходам (налоговым льготам).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9. 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</w:t>
      </w:r>
      <w:proofErr w:type="gramStart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е-</w:t>
      </w:r>
      <w:proofErr w:type="gramEnd"/>
      <w:r w:rsidR="00AF7FC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8" w:anchor="Par133" w:history="1">
        <w:r w:rsidRPr="009D477B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9D47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9" w:anchor="Par133" w:history="1">
        <w:r w:rsidRPr="009D477B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9D47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к настоящему Порядку.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0" w:anchor="Par133" w:history="1">
        <w:r w:rsidRPr="009D477B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 к настоящему Порядку.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D82C49"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D82C49"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D82C49"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D82C49" w:rsidRDefault="00D82C49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II. Формирование перечня налоговых расходов</w:t>
      </w:r>
    </w:p>
    <w:p w:rsidR="00E27540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</w:t>
      </w:r>
    </w:p>
    <w:p w:rsidR="00917D3F" w:rsidRPr="007643DF" w:rsidRDefault="00917D3F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15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Перечень налоговых расходов муниципального образования на очередной финансовый год формируется до 15 ноября текущего финансового год</w:t>
      </w:r>
      <w:r w:rsidR="00917D3F">
        <w:rPr>
          <w:rFonts w:ascii="Times New Roman" w:eastAsia="Times New Roman" w:hAnsi="Times New Roman" w:cs="Times New Roman"/>
          <w:color w:val="242424"/>
          <w:sz w:val="28"/>
          <w:szCs w:val="28"/>
        </w:rPr>
        <w:t>а и утверждается распоряжением А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sectPr w:rsidR="009F0D85" w:rsidSect="00DF3C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299"/>
    <w:multiLevelType w:val="hybridMultilevel"/>
    <w:tmpl w:val="217E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540"/>
    <w:rsid w:val="00043DBF"/>
    <w:rsid w:val="00210339"/>
    <w:rsid w:val="003E02E5"/>
    <w:rsid w:val="0042236D"/>
    <w:rsid w:val="005001D8"/>
    <w:rsid w:val="00564155"/>
    <w:rsid w:val="007643DF"/>
    <w:rsid w:val="007A20DD"/>
    <w:rsid w:val="00917D3F"/>
    <w:rsid w:val="00965518"/>
    <w:rsid w:val="009D477B"/>
    <w:rsid w:val="009F0D85"/>
    <w:rsid w:val="00AB7123"/>
    <w:rsid w:val="00AF7FC7"/>
    <w:rsid w:val="00BD39DA"/>
    <w:rsid w:val="00C14F5E"/>
    <w:rsid w:val="00D82C49"/>
    <w:rsid w:val="00DF3C60"/>
    <w:rsid w:val="00E27540"/>
    <w:rsid w:val="00E9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9"/>
  </w:style>
  <w:style w:type="paragraph" w:styleId="1">
    <w:name w:val="heading 1"/>
    <w:basedOn w:val="a"/>
    <w:link w:val="10"/>
    <w:uiPriority w:val="9"/>
    <w:qFormat/>
    <w:rsid w:val="00E2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7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7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2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7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3C60"/>
    <w:pPr>
      <w:spacing w:after="0" w:line="240" w:lineRule="auto"/>
    </w:pPr>
  </w:style>
  <w:style w:type="paragraph" w:customStyle="1" w:styleId="ConsPlusNormal">
    <w:name w:val="ConsPlusNormal"/>
    <w:rsid w:val="00AB7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1\%D1%81%D0%B0%D0%B9%D1%82\20112019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12</cp:revision>
  <dcterms:created xsi:type="dcterms:W3CDTF">2021-06-24T07:59:00Z</dcterms:created>
  <dcterms:modified xsi:type="dcterms:W3CDTF">2021-06-30T11:17:00Z</dcterms:modified>
</cp:coreProperties>
</file>