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8" w:rsidRPr="00A171E7" w:rsidRDefault="00824B98" w:rsidP="00824B98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824B98" w:rsidRPr="00A171E7" w:rsidRDefault="00F1202F" w:rsidP="00824B98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КИРИЛЛОВСКОГО</w:t>
      </w:r>
      <w:r w:rsidR="00824B98" w:rsidRPr="00A171E7">
        <w:rPr>
          <w:b/>
          <w:bCs/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824B98" w:rsidRPr="00A171E7" w:rsidRDefault="00824B98" w:rsidP="00824B9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  <w:r w:rsidRPr="00A171E7">
        <w:rPr>
          <w:sz w:val="28"/>
          <w:szCs w:val="28"/>
        </w:rPr>
        <w:t xml:space="preserve">от </w:t>
      </w:r>
      <w:r w:rsidR="00F1202F">
        <w:rPr>
          <w:sz w:val="28"/>
          <w:szCs w:val="28"/>
        </w:rPr>
        <w:t>20.12.</w:t>
      </w:r>
      <w:r w:rsidRPr="00A171E7">
        <w:rPr>
          <w:sz w:val="28"/>
          <w:szCs w:val="28"/>
        </w:rPr>
        <w:t>2019</w:t>
      </w:r>
      <w:r w:rsidR="00F1202F">
        <w:rPr>
          <w:sz w:val="28"/>
          <w:szCs w:val="28"/>
        </w:rPr>
        <w:t xml:space="preserve"> г.</w:t>
      </w:r>
      <w:r w:rsidRPr="00A171E7">
        <w:rPr>
          <w:sz w:val="28"/>
          <w:szCs w:val="28"/>
        </w:rPr>
        <w:t xml:space="preserve">                                                                         № </w:t>
      </w:r>
      <w:r w:rsidR="00F1202F">
        <w:rPr>
          <w:sz w:val="28"/>
          <w:szCs w:val="28"/>
        </w:rPr>
        <w:t>26</w:t>
      </w: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</w:p>
    <w:p w:rsidR="00824B98" w:rsidRPr="00A171E7" w:rsidRDefault="00824B98" w:rsidP="00824B98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 xml:space="preserve">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824B98" w:rsidRPr="00A171E7" w:rsidRDefault="00824B98" w:rsidP="00824B98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824B98" w:rsidRPr="00A171E7" w:rsidRDefault="00824B98" w:rsidP="00824B98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spacing w:val="5"/>
          <w:sz w:val="28"/>
          <w:szCs w:val="28"/>
        </w:rPr>
        <w:t>, в</w:t>
      </w:r>
      <w:r w:rsidRPr="00A171E7">
        <w:rPr>
          <w:spacing w:val="5"/>
          <w:sz w:val="28"/>
          <w:szCs w:val="28"/>
        </w:rPr>
        <w:t xml:space="preserve"> целях обеспечения защиты социальных прав лиц, замещавших муниципальные должности, должности муниципальной службы (муниципальные должности муниципальной службы) в органах местного самоуправления</w:t>
      </w:r>
      <w:proofErr w:type="gramEnd"/>
      <w:r w:rsidRPr="00A171E7">
        <w:rPr>
          <w:spacing w:val="5"/>
          <w:sz w:val="28"/>
          <w:szCs w:val="28"/>
        </w:rPr>
        <w:t xml:space="preserve">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</w:t>
      </w:r>
      <w:r w:rsidRPr="00A171E7">
        <w:rPr>
          <w:spacing w:val="5"/>
          <w:sz w:val="28"/>
          <w:szCs w:val="28"/>
        </w:rPr>
        <w:t xml:space="preserve">, </w:t>
      </w:r>
      <w:r w:rsidRPr="00A171E7">
        <w:rPr>
          <w:sz w:val="28"/>
          <w:szCs w:val="28"/>
        </w:rPr>
        <w:t xml:space="preserve">Совет депутатов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Утвердить прилагаемое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rFonts w:eastAsia="Calibri"/>
          <w:sz w:val="28"/>
          <w:szCs w:val="28"/>
          <w:lang w:eastAsia="en-US"/>
        </w:rPr>
        <w:t>Кирилловского</w:t>
      </w:r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Рославльского района Смоленской области.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>2. </w:t>
      </w:r>
      <w:r w:rsidRPr="00A171E7">
        <w:rPr>
          <w:sz w:val="28"/>
          <w:szCs w:val="28"/>
        </w:rPr>
        <w:t>Признать утратившими силу: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 xml:space="preserve">- решение Совета депутатов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</w:t>
      </w:r>
      <w:r w:rsidR="00F1202F">
        <w:rPr>
          <w:sz w:val="28"/>
          <w:szCs w:val="28"/>
        </w:rPr>
        <w:t xml:space="preserve"> района Смоленской области от 31</w:t>
      </w:r>
      <w:r w:rsidRPr="00A171E7">
        <w:rPr>
          <w:sz w:val="28"/>
          <w:szCs w:val="28"/>
        </w:rPr>
        <w:t>.12.2010 № 1</w:t>
      </w:r>
      <w:r w:rsidR="00F1202F">
        <w:rPr>
          <w:sz w:val="28"/>
          <w:szCs w:val="28"/>
        </w:rPr>
        <w:t>7</w:t>
      </w:r>
      <w:r w:rsidRPr="00A171E7">
        <w:rPr>
          <w:sz w:val="28"/>
          <w:szCs w:val="28"/>
        </w:rPr>
        <w:t xml:space="preserve"> «Об </w:t>
      </w:r>
      <w:r w:rsidRPr="00A171E7">
        <w:rPr>
          <w:sz w:val="28"/>
          <w:szCs w:val="28"/>
        </w:rPr>
        <w:lastRenderedPageBreak/>
        <w:t xml:space="preserve">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области»;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</w:t>
      </w:r>
      <w:r w:rsidR="00F1202F">
        <w:rPr>
          <w:sz w:val="28"/>
          <w:szCs w:val="28"/>
        </w:rPr>
        <w:t xml:space="preserve"> 06.03</w:t>
      </w:r>
      <w:r w:rsidRPr="00A171E7">
        <w:rPr>
          <w:sz w:val="28"/>
          <w:szCs w:val="28"/>
        </w:rPr>
        <w:t>.201</w:t>
      </w:r>
      <w:r w:rsidR="00F1202F">
        <w:rPr>
          <w:sz w:val="28"/>
          <w:szCs w:val="28"/>
        </w:rPr>
        <w:t>3   №8</w:t>
      </w:r>
      <w:r w:rsidRPr="00A171E7">
        <w:rPr>
          <w:sz w:val="28"/>
          <w:szCs w:val="28"/>
        </w:rPr>
        <w:t xml:space="preserve">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области, утвержденное</w:t>
      </w:r>
      <w:r w:rsidR="00F1202F">
        <w:rPr>
          <w:sz w:val="28"/>
          <w:szCs w:val="28"/>
        </w:rPr>
        <w:t xml:space="preserve"> решением Совета депутатов от 31</w:t>
      </w:r>
      <w:r w:rsidRPr="00A171E7">
        <w:rPr>
          <w:sz w:val="28"/>
          <w:szCs w:val="28"/>
        </w:rPr>
        <w:t>.12.2010 № 1</w:t>
      </w:r>
      <w:r w:rsidR="00F1202F">
        <w:rPr>
          <w:sz w:val="28"/>
          <w:szCs w:val="28"/>
        </w:rPr>
        <w:t>7</w:t>
      </w:r>
      <w:r w:rsidRPr="00A171E7">
        <w:rPr>
          <w:sz w:val="28"/>
          <w:szCs w:val="28"/>
        </w:rPr>
        <w:t>»;</w:t>
      </w:r>
      <w:proofErr w:type="gramEnd"/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2</w:t>
      </w:r>
      <w:r w:rsidR="00F1202F">
        <w:rPr>
          <w:sz w:val="28"/>
          <w:szCs w:val="28"/>
        </w:rPr>
        <w:t>0</w:t>
      </w:r>
      <w:r w:rsidRPr="00A171E7">
        <w:rPr>
          <w:sz w:val="28"/>
          <w:szCs w:val="28"/>
        </w:rPr>
        <w:t>.1</w:t>
      </w:r>
      <w:r w:rsidR="00F1202F">
        <w:rPr>
          <w:sz w:val="28"/>
          <w:szCs w:val="28"/>
        </w:rPr>
        <w:t>1.2014 № 28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от </w:t>
      </w:r>
      <w:r w:rsidR="00F1202F">
        <w:rPr>
          <w:sz w:val="28"/>
          <w:szCs w:val="28"/>
        </w:rPr>
        <w:t>31</w:t>
      </w:r>
      <w:r w:rsidR="00F1202F" w:rsidRPr="00A171E7">
        <w:rPr>
          <w:sz w:val="28"/>
          <w:szCs w:val="28"/>
        </w:rPr>
        <w:t>.12.2010 № 1</w:t>
      </w:r>
      <w:r w:rsidR="00F1202F">
        <w:rPr>
          <w:sz w:val="28"/>
          <w:szCs w:val="28"/>
        </w:rPr>
        <w:t>7</w:t>
      </w:r>
      <w:r w:rsidRPr="00A171E7">
        <w:rPr>
          <w:sz w:val="28"/>
          <w:szCs w:val="28"/>
        </w:rPr>
        <w:t>»;</w:t>
      </w:r>
      <w:proofErr w:type="gramEnd"/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 от 29.0</w:t>
      </w:r>
      <w:r w:rsidR="00F1202F">
        <w:rPr>
          <w:sz w:val="28"/>
          <w:szCs w:val="28"/>
        </w:rPr>
        <w:t>3</w:t>
      </w:r>
      <w:r w:rsidRPr="00A171E7">
        <w:rPr>
          <w:sz w:val="28"/>
          <w:szCs w:val="28"/>
        </w:rPr>
        <w:t xml:space="preserve">.2016 № </w:t>
      </w:r>
      <w:r w:rsidR="00F1202F">
        <w:rPr>
          <w:sz w:val="28"/>
          <w:szCs w:val="28"/>
        </w:rPr>
        <w:t>7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области»;</w:t>
      </w:r>
      <w:proofErr w:type="gramEnd"/>
    </w:p>
    <w:p w:rsidR="00824B98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71E7">
        <w:rPr>
          <w:sz w:val="28"/>
          <w:szCs w:val="28"/>
        </w:rPr>
        <w:t xml:space="preserve">- решение Совета депутатов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</w:t>
      </w:r>
      <w:r w:rsidR="00F1202F">
        <w:rPr>
          <w:sz w:val="28"/>
          <w:szCs w:val="28"/>
        </w:rPr>
        <w:t>о района Смоленской области от 23</w:t>
      </w:r>
      <w:r w:rsidRPr="00A171E7">
        <w:rPr>
          <w:sz w:val="28"/>
          <w:szCs w:val="28"/>
        </w:rPr>
        <w:t>.</w:t>
      </w:r>
      <w:r w:rsidR="00F1202F">
        <w:rPr>
          <w:sz w:val="28"/>
          <w:szCs w:val="28"/>
        </w:rPr>
        <w:t>10.2018 № 19</w:t>
      </w:r>
      <w:r w:rsidRPr="00A171E7">
        <w:rPr>
          <w:sz w:val="28"/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F1202F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от </w:t>
      </w:r>
      <w:r w:rsidR="00F1202F">
        <w:rPr>
          <w:sz w:val="28"/>
          <w:szCs w:val="28"/>
        </w:rPr>
        <w:t>31</w:t>
      </w:r>
      <w:r w:rsidR="00F1202F" w:rsidRPr="00A171E7">
        <w:rPr>
          <w:sz w:val="28"/>
          <w:szCs w:val="28"/>
        </w:rPr>
        <w:t>.12.2010 № 1</w:t>
      </w:r>
      <w:r w:rsidR="00F1202F">
        <w:rPr>
          <w:sz w:val="28"/>
          <w:szCs w:val="28"/>
        </w:rPr>
        <w:t>7</w:t>
      </w:r>
      <w:r w:rsidRPr="00A171E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24B98" w:rsidRPr="00A171E7" w:rsidRDefault="00824B98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 xml:space="preserve">           3. Настоящее решение подлежит официальному опубликованию в газете «</w:t>
      </w:r>
      <w:proofErr w:type="spellStart"/>
      <w:r w:rsidRPr="00A171E7">
        <w:rPr>
          <w:color w:val="000000"/>
          <w:sz w:val="28"/>
          <w:szCs w:val="28"/>
        </w:rPr>
        <w:t>Рославльская</w:t>
      </w:r>
      <w:proofErr w:type="spellEnd"/>
      <w:r w:rsidRPr="00A171E7">
        <w:rPr>
          <w:color w:val="000000"/>
          <w:sz w:val="28"/>
          <w:szCs w:val="28"/>
        </w:rPr>
        <w:t xml:space="preserve"> правда».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 w:rsidRPr="00474FBF">
        <w:rPr>
          <w:color w:val="000000"/>
          <w:sz w:val="28"/>
          <w:szCs w:val="28"/>
        </w:rPr>
        <w:t xml:space="preserve">4. Настоящее решение вступает в силу </w:t>
      </w:r>
      <w:r w:rsidR="00474FBF" w:rsidRPr="00474FBF">
        <w:rPr>
          <w:color w:val="000000"/>
          <w:sz w:val="28"/>
          <w:szCs w:val="28"/>
        </w:rPr>
        <w:t>с 1 января 2020 года</w:t>
      </w:r>
      <w:r w:rsidRPr="00474FBF">
        <w:rPr>
          <w:color w:val="000000"/>
          <w:sz w:val="28"/>
          <w:szCs w:val="28"/>
        </w:rPr>
        <w:t>.</w:t>
      </w:r>
    </w:p>
    <w:p w:rsidR="00651424" w:rsidRPr="005A14B6" w:rsidRDefault="00651424" w:rsidP="00651424">
      <w:pPr>
        <w:pStyle w:val="1"/>
        <w:rPr>
          <w:b w:val="0"/>
        </w:rPr>
      </w:pPr>
      <w:r>
        <w:rPr>
          <w:b w:val="0"/>
        </w:rPr>
        <w:t xml:space="preserve"> 5</w:t>
      </w:r>
      <w:r w:rsidRPr="0028161B">
        <w:rPr>
          <w:b w:val="0"/>
        </w:rPr>
        <w:t>.</w:t>
      </w:r>
      <w:r w:rsidRPr="00502BC7">
        <w:t xml:space="preserve"> </w:t>
      </w:r>
      <w:proofErr w:type="gramStart"/>
      <w:r w:rsidRPr="005A14B6">
        <w:rPr>
          <w:b w:val="0"/>
        </w:rPr>
        <w:t>Контроль за</w:t>
      </w:r>
      <w:proofErr w:type="gramEnd"/>
      <w:r w:rsidRPr="005A14B6">
        <w:rPr>
          <w:b w:val="0"/>
        </w:rPr>
        <w:t xml:space="preserve"> исполнением настоящего решения возложить на депутатскую комиссию </w:t>
      </w:r>
      <w:r>
        <w:rPr>
          <w:b w:val="0"/>
        </w:rPr>
        <w:t>п</w:t>
      </w:r>
      <w:r w:rsidRPr="005A14B6">
        <w:rPr>
          <w:b w:val="0"/>
        </w:rPr>
        <w:t>о бюджету, финансовой и налоговой политике, по вопросам муниципального имущества (Е.П.Никитину).</w:t>
      </w:r>
    </w:p>
    <w:p w:rsidR="00824B98" w:rsidRPr="00A171E7" w:rsidRDefault="00824B98" w:rsidP="0008364C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824B98" w:rsidRPr="00A171E7" w:rsidRDefault="00F1202F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824B98" w:rsidRPr="00A171E7">
        <w:rPr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          </w:t>
      </w:r>
      <w:r w:rsidR="00651424">
        <w:rPr>
          <w:sz w:val="28"/>
          <w:szCs w:val="28"/>
        </w:rPr>
        <w:t>А.В.Иванов</w:t>
      </w:r>
    </w:p>
    <w:p w:rsidR="00824B98" w:rsidRPr="00A171E7" w:rsidRDefault="00824B98" w:rsidP="00824B98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A6236B" w:rsidRPr="002F7A8A" w:rsidRDefault="00A6236B" w:rsidP="00A6236B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Утверждено</w:t>
      </w:r>
    </w:p>
    <w:p w:rsidR="00A6236B" w:rsidRPr="002F7A8A" w:rsidRDefault="00A6236B" w:rsidP="00A6236B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решением Совета депутатов</w:t>
      </w:r>
    </w:p>
    <w:p w:rsidR="00A6236B" w:rsidRPr="002F7A8A" w:rsidRDefault="00A6236B" w:rsidP="00A6236B">
      <w:pPr>
        <w:spacing w:after="200"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Pr="002F7A8A">
        <w:rPr>
          <w:sz w:val="28"/>
          <w:szCs w:val="28"/>
        </w:rPr>
        <w:t xml:space="preserve"> сельского поселения</w:t>
      </w:r>
    </w:p>
    <w:p w:rsidR="00A6236B" w:rsidRPr="002F7A8A" w:rsidRDefault="00A6236B" w:rsidP="00A6236B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Рославльского района Смоленской области</w:t>
      </w:r>
    </w:p>
    <w:p w:rsidR="00A6236B" w:rsidRPr="002F7A8A" w:rsidRDefault="00A6236B" w:rsidP="00A6236B">
      <w:pPr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от 20.12.</w:t>
      </w:r>
      <w:r w:rsidRPr="002F7A8A">
        <w:rPr>
          <w:sz w:val="28"/>
          <w:szCs w:val="28"/>
        </w:rPr>
        <w:t>201</w:t>
      </w:r>
      <w:r>
        <w:rPr>
          <w:sz w:val="28"/>
          <w:szCs w:val="28"/>
        </w:rPr>
        <w:t xml:space="preserve">9  </w:t>
      </w:r>
      <w:r w:rsidRPr="002F7A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</w:p>
    <w:p w:rsidR="00A6236B" w:rsidRPr="002F7A8A" w:rsidRDefault="00A6236B" w:rsidP="00A6236B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A6236B" w:rsidRPr="002F7A8A" w:rsidRDefault="00A6236B" w:rsidP="00A6236B">
      <w:pPr>
        <w:spacing w:after="200" w:line="276" w:lineRule="auto"/>
        <w:contextualSpacing/>
        <w:rPr>
          <w:sz w:val="28"/>
          <w:szCs w:val="28"/>
        </w:rPr>
      </w:pPr>
    </w:p>
    <w:p w:rsidR="00A6236B" w:rsidRPr="002F7A8A" w:rsidRDefault="00A6236B" w:rsidP="00A6236B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A6236B" w:rsidRDefault="00A6236B" w:rsidP="00A6236B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b/>
          <w:sz w:val="28"/>
          <w:szCs w:val="28"/>
        </w:rPr>
        <w:t>Кирилловского</w:t>
      </w:r>
      <w:r w:rsidRPr="002F7A8A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A6236B" w:rsidRDefault="00A6236B" w:rsidP="00A6236B">
      <w:pPr>
        <w:jc w:val="center"/>
        <w:rPr>
          <w:b/>
          <w:sz w:val="28"/>
          <w:szCs w:val="28"/>
        </w:rPr>
      </w:pPr>
    </w:p>
    <w:p w:rsidR="00A6236B" w:rsidRDefault="00A6236B" w:rsidP="00A623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A6236B" w:rsidRDefault="00A6236B" w:rsidP="00A6236B">
      <w:pPr>
        <w:jc w:val="center"/>
        <w:rPr>
          <w:b/>
          <w:sz w:val="28"/>
          <w:szCs w:val="28"/>
        </w:rPr>
      </w:pPr>
    </w:p>
    <w:p w:rsidR="00A6236B" w:rsidRPr="00CD3EBE" w:rsidRDefault="00A6236B" w:rsidP="00A623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Кирилловского сельского поселения Рославльского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</w:t>
      </w:r>
      <w:r w:rsidR="00EB48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в соответствии с областным законом от 29.11.2007№ 121-з «О пенсии за выслугу лет, выплачиваемой лицам, замещавшим муниципальные</w:t>
      </w:r>
      <w:r w:rsidR="00EB487A">
        <w:rPr>
          <w:sz w:val="28"/>
          <w:szCs w:val="28"/>
        </w:rPr>
        <w:t xml:space="preserve"> 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</w:t>
      </w:r>
      <w:proofErr w:type="gramEnd"/>
      <w:r w:rsidRPr="003477C6">
        <w:rPr>
          <w:sz w:val="28"/>
          <w:szCs w:val="28"/>
        </w:rPr>
        <w:t xml:space="preserve"> муниципальной службы) в</w:t>
      </w:r>
      <w:r>
        <w:rPr>
          <w:sz w:val="28"/>
          <w:szCs w:val="28"/>
        </w:rPr>
        <w:t xml:space="preserve"> Смоленской области» (далее – областной закон).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r>
        <w:rPr>
          <w:sz w:val="28"/>
          <w:szCs w:val="28"/>
        </w:rPr>
        <w:t>Кирилловского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A6236B" w:rsidRDefault="00A6236B" w:rsidP="00A62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A6236B" w:rsidRDefault="00A6236B" w:rsidP="00A62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487A" w:rsidRDefault="00EB487A" w:rsidP="00A62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487A" w:rsidRDefault="00EB487A" w:rsidP="00A62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487A" w:rsidRDefault="00EB487A" w:rsidP="00A62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236B" w:rsidRPr="00B50930" w:rsidRDefault="00A6236B" w:rsidP="00A6236B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30">
        <w:rPr>
          <w:b/>
          <w:sz w:val="28"/>
          <w:szCs w:val="28"/>
        </w:rPr>
        <w:lastRenderedPageBreak/>
        <w:t>Порядок назначения пенсии за выслугу лет</w:t>
      </w:r>
    </w:p>
    <w:p w:rsidR="00A6236B" w:rsidRDefault="00A6236B" w:rsidP="00A6236B">
      <w:pPr>
        <w:jc w:val="center"/>
        <w:rPr>
          <w:b/>
          <w:sz w:val="28"/>
          <w:szCs w:val="28"/>
        </w:rPr>
      </w:pPr>
    </w:p>
    <w:p w:rsidR="00A6236B" w:rsidRPr="002F7A8A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Кирилловского сельского поселения Рославльского района Смоленской области 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r>
        <w:rPr>
          <w:sz w:val="28"/>
          <w:szCs w:val="28"/>
        </w:rPr>
        <w:t xml:space="preserve">Кирилловского сельского поселения Рославльского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Кирилловского сельского поселения Рославльского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Кирилловского</w:t>
      </w:r>
      <w:r w:rsidRPr="00534401">
        <w:rPr>
          <w:sz w:val="28"/>
          <w:szCs w:val="28"/>
        </w:rPr>
        <w:t xml:space="preserve"> сельского поселения Рославльского района 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заявление о назначении пенсии за выслугу лет по </w:t>
      </w:r>
      <w:r>
        <w:rPr>
          <w:sz w:val="28"/>
          <w:szCs w:val="28"/>
        </w:rPr>
        <w:t xml:space="preserve">форме, утвержденной </w:t>
      </w:r>
      <w:r w:rsidRPr="005871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 xml:space="preserve">; 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2) документ, удостоверяющий личность заявителя</w:t>
      </w:r>
      <w:r w:rsidRPr="00C72AD8">
        <w:rPr>
          <w:sz w:val="28"/>
          <w:szCs w:val="28"/>
        </w:rPr>
        <w:t>;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A6236B" w:rsidRPr="002A6180" w:rsidRDefault="00A6236B" w:rsidP="00A6236B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4) копию страхового свидетельства обязательного пенсионного страхования, содержащего страховой номер индивидуального лицевого счета;</w:t>
      </w:r>
    </w:p>
    <w:p w:rsidR="00A6236B" w:rsidRPr="00C72AD8" w:rsidRDefault="00A6236B" w:rsidP="00A6236B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5) согласие на обработку персональных данных.</w:t>
      </w:r>
    </w:p>
    <w:p w:rsidR="00A6236B" w:rsidRDefault="00A6236B" w:rsidP="00A62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A3D43">
        <w:rPr>
          <w:sz w:val="28"/>
          <w:szCs w:val="28"/>
        </w:rPr>
        <w:t xml:space="preserve">. </w:t>
      </w:r>
      <w:proofErr w:type="gramStart"/>
      <w:r w:rsidRPr="007A3D4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областного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</w:t>
      </w:r>
      <w:proofErr w:type="gramEnd"/>
      <w:r>
        <w:rPr>
          <w:sz w:val="28"/>
          <w:szCs w:val="28"/>
        </w:rPr>
        <w:t xml:space="preserve">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A6236B" w:rsidRDefault="00A6236B" w:rsidP="00A62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Заявитель вправе по собственной инициативе представить в Администрацию справку о пенсии, указанной в части 3 статьи 2 областного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A6236B" w:rsidRDefault="00A6236B" w:rsidP="00A6236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86C2B">
        <w:rPr>
          <w:sz w:val="28"/>
          <w:szCs w:val="28"/>
        </w:rPr>
        <w:t>Специалист</w:t>
      </w:r>
      <w:r w:rsidR="00EB48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ответственный за работу по вопросам муниципальной службы и кадрам - секретарь Комиссии (далее - секретарь Комиссии):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сверяет подлинники представленных документов с их копиями и заверяет их;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готовит документы для заседания Комиссии.</w:t>
      </w:r>
    </w:p>
    <w:p w:rsidR="00A6236B" w:rsidRPr="00FB064E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Pr="00FB064E">
        <w:rPr>
          <w:sz w:val="28"/>
          <w:szCs w:val="28"/>
        </w:rPr>
        <w:t>Администрацией.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Администрация: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Pr="00FB064E">
        <w:rPr>
          <w:sz w:val="28"/>
          <w:szCs w:val="28"/>
        </w:rPr>
        <w:t>по форме, утвержденной распоряжением Администрации</w:t>
      </w:r>
      <w:r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A6236B" w:rsidRPr="00C72AD8" w:rsidRDefault="00A6236B" w:rsidP="00A6236B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A6236B" w:rsidRPr="00C72AD8" w:rsidRDefault="00A6236B" w:rsidP="00A6236B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A6236B" w:rsidRPr="00C72AD8" w:rsidRDefault="00A6236B" w:rsidP="00A6236B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A6236B" w:rsidRDefault="00A6236B" w:rsidP="00A6236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2.4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A6236B" w:rsidRPr="005813C0" w:rsidRDefault="00A6236B" w:rsidP="00A6236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A6236B" w:rsidRPr="005813C0" w:rsidRDefault="00A6236B" w:rsidP="00A6236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1) отсутствие у заявителя права на пенсию за выслугу лет;</w:t>
      </w:r>
    </w:p>
    <w:p w:rsidR="00A6236B" w:rsidRPr="005813C0" w:rsidRDefault="00A6236B" w:rsidP="00A6236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2) представление не в полном объеме документов, указанных в пункте 2.3 настоящего Положения;</w:t>
      </w:r>
    </w:p>
    <w:p w:rsidR="00A6236B" w:rsidRPr="005813C0" w:rsidRDefault="00A6236B" w:rsidP="00A6236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A6236B" w:rsidRPr="005813C0" w:rsidRDefault="00A6236B" w:rsidP="00A6236B">
      <w:pPr>
        <w:ind w:firstLine="720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5813C0">
        <w:rPr>
          <w:sz w:val="28"/>
          <w:szCs w:val="28"/>
        </w:rPr>
        <w:t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C72AD8">
        <w:rPr>
          <w:sz w:val="28"/>
          <w:szCs w:val="28"/>
        </w:rPr>
        <w:t>. Секретарь Комиссии не позднее</w:t>
      </w:r>
      <w:r>
        <w:rPr>
          <w:sz w:val="28"/>
          <w:szCs w:val="28"/>
        </w:rPr>
        <w:t xml:space="preserve"> рабочих </w:t>
      </w:r>
      <w:r w:rsidRPr="00C72AD8">
        <w:rPr>
          <w:sz w:val="28"/>
          <w:szCs w:val="28"/>
        </w:rPr>
        <w:t xml:space="preserve">5 дней после издания распоряжения </w:t>
      </w:r>
      <w:r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</w:t>
      </w:r>
      <w:proofErr w:type="gramStart"/>
      <w:r w:rsidRPr="00112290">
        <w:rPr>
          <w:sz w:val="28"/>
          <w:szCs w:val="28"/>
        </w:rPr>
        <w:t>об отказе в назначении пенсии за выслугу лет с указанием основания отказа по форме</w:t>
      </w:r>
      <w:proofErr w:type="gramEnd"/>
      <w:r w:rsidRPr="00112290">
        <w:rPr>
          <w:sz w:val="28"/>
          <w:szCs w:val="28"/>
        </w:rPr>
        <w:t xml:space="preserve">, утвержденной </w:t>
      </w:r>
      <w:r w:rsidRPr="00372F27">
        <w:rPr>
          <w:sz w:val="28"/>
          <w:szCs w:val="28"/>
        </w:rPr>
        <w:t>постановлением</w:t>
      </w:r>
      <w:r w:rsidRPr="00112290">
        <w:rPr>
          <w:sz w:val="28"/>
          <w:szCs w:val="28"/>
        </w:rPr>
        <w:t xml:space="preserve"> Администрации.</w:t>
      </w:r>
    </w:p>
    <w:p w:rsidR="00A6236B" w:rsidRPr="00C72AD8" w:rsidRDefault="00A6236B" w:rsidP="00A6236B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</w:t>
      </w:r>
      <w:proofErr w:type="gramStart"/>
      <w:r w:rsidRPr="00C72AD8"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днём  увольнения по одному из оснований, указанных в части 1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  <w:proofErr w:type="gramEnd"/>
    </w:p>
    <w:p w:rsidR="00A6236B" w:rsidRPr="00C72AD8" w:rsidRDefault="00A6236B" w:rsidP="00A6236B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A6236B" w:rsidRPr="002F7A8A" w:rsidRDefault="00A6236B" w:rsidP="00A6236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 xml:space="preserve">Глава муниципального образования не позднее 10 рабочих дней после получения сведений об изменении должностного оклада, стажа для назначении пенсии, или информации об изменении размера указанной в части 3 статьи 2 областного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A6236B" w:rsidRPr="002F7A8A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2.15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</w:t>
      </w:r>
      <w:proofErr w:type="gramStart"/>
      <w:r w:rsidRPr="00112290">
        <w:rPr>
          <w:sz w:val="28"/>
          <w:szCs w:val="28"/>
        </w:rPr>
        <w:t>и о</w:t>
      </w:r>
      <w:r>
        <w:rPr>
          <w:sz w:val="28"/>
          <w:szCs w:val="28"/>
        </w:rPr>
        <w:t xml:space="preserve"> её</w:t>
      </w:r>
      <w:proofErr w:type="gramEnd"/>
      <w:r>
        <w:rPr>
          <w:sz w:val="28"/>
          <w:szCs w:val="28"/>
        </w:rPr>
        <w:t xml:space="preserve"> новом размере по форме, утвержденной 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A6236B" w:rsidRDefault="00A6236B" w:rsidP="00A6236B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случае изменения места жительства (места пребывания) получатель пенсии за выслугу лет обязан в течение 5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указанного изменения известить об этом Администрацию.</w:t>
      </w:r>
    </w:p>
    <w:p w:rsidR="00A6236B" w:rsidRPr="00BF3D21" w:rsidRDefault="00A6236B" w:rsidP="00A62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2.18. При выбытии получателя пенсии за выслугу лет на место жительства (место пребывания) за пределы территории Смоленской области Администрация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областного закона, направляет в отношении данного получателя пенсии за выслугу лет межведомственный запрос </w:t>
      </w:r>
      <w:proofErr w:type="gramStart"/>
      <w:r>
        <w:rPr>
          <w:sz w:val="28"/>
          <w:szCs w:val="28"/>
        </w:rPr>
        <w:t xml:space="preserve">о предоставлении справки о пенсии, указанной в части 3 статьи 2 областного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</w:t>
      </w:r>
      <w:proofErr w:type="spellStart"/>
      <w:r>
        <w:rPr>
          <w:sz w:val="28"/>
          <w:szCs w:val="28"/>
        </w:rPr>
        <w:t>власти</w:t>
      </w:r>
      <w:r>
        <w:rPr>
          <w:rFonts w:eastAsiaTheme="minorHAnsi"/>
          <w:sz w:val="28"/>
          <w:szCs w:val="28"/>
          <w:lang w:eastAsia="en-US"/>
        </w:rPr>
        <w:t>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сфере внутренних дел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областного закона.</w:t>
      </w:r>
    </w:p>
    <w:p w:rsidR="00A6236B" w:rsidRDefault="00A6236B" w:rsidP="00A623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2.19. </w:t>
      </w:r>
      <w:proofErr w:type="gramStart"/>
      <w:r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>
        <w:rPr>
          <w:sz w:val="28"/>
          <w:szCs w:val="28"/>
        </w:rPr>
        <w:t xml:space="preserve">Администрацию </w:t>
      </w:r>
      <w:r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Pr="002F7A8A">
          <w:rPr>
            <w:sz w:val="28"/>
            <w:szCs w:val="28"/>
          </w:rPr>
          <w:t>части 3 статьи 2</w:t>
        </w:r>
      </w:hyperlink>
      <w:r>
        <w:rPr>
          <w:sz w:val="28"/>
          <w:szCs w:val="28"/>
        </w:rPr>
        <w:t>областного закона</w:t>
      </w:r>
      <w:r w:rsidRPr="009D4C96">
        <w:rPr>
          <w:sz w:val="28"/>
          <w:szCs w:val="28"/>
        </w:rPr>
        <w:t xml:space="preserve"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</w:t>
      </w:r>
      <w:r w:rsidRPr="009D4C96">
        <w:rPr>
          <w:sz w:val="28"/>
          <w:szCs w:val="28"/>
        </w:rPr>
        <w:lastRenderedPageBreak/>
        <w:t>жительства (месту пребывания), выданный территориальным органом федерального органа исполнительной власти</w:t>
      </w:r>
      <w:r w:rsidR="00EB487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сфере внутренних дел.</w:t>
      </w:r>
      <w:proofErr w:type="gramEnd"/>
    </w:p>
    <w:p w:rsidR="00A6236B" w:rsidRDefault="00A6236B" w:rsidP="00A6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татьи 8.1 о</w:t>
      </w:r>
      <w:r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6236B" w:rsidRDefault="00A6236B" w:rsidP="00A6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r w:rsidR="00EB48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областного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gramStart"/>
      <w:r w:rsidRPr="002B587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B5874">
        <w:rPr>
          <w:rFonts w:ascii="Times New Roman" w:hAnsi="Times New Roman" w:cs="Times New Roman"/>
          <w:sz w:val="28"/>
          <w:szCs w:val="28"/>
        </w:rPr>
        <w:t xml:space="preserve">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A6236B" w:rsidRPr="00823837" w:rsidRDefault="00A6236B" w:rsidP="00A6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2.22</w:t>
      </w:r>
      <w:r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О</w:t>
      </w:r>
      <w:r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6236B" w:rsidRDefault="00A6236B" w:rsidP="00A6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2.23</w:t>
      </w:r>
      <w:r w:rsidRPr="00823837">
        <w:rPr>
          <w:rFonts w:ascii="Times New Roman" w:hAnsi="Times New Roman" w:cs="Times New Roman"/>
          <w:sz w:val="28"/>
          <w:szCs w:val="28"/>
        </w:rPr>
        <w:t>.</w:t>
      </w:r>
      <w:r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0679"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</w:t>
      </w:r>
      <w:proofErr w:type="spellStart"/>
      <w:r w:rsidRPr="003B0679">
        <w:rPr>
          <w:rFonts w:ascii="Times New Roman" w:hAnsi="Times New Roman" w:cs="Times New Roman"/>
          <w:sz w:val="28"/>
          <w:szCs w:val="28"/>
        </w:rPr>
        <w:t>в</w:t>
      </w:r>
      <w:hyperlink w:anchor="P42" w:history="1">
        <w:r w:rsidRPr="002F7A8A">
          <w:rPr>
            <w:rFonts w:ascii="Times New Roman" w:hAnsi="Times New Roman" w:cs="Times New Roman"/>
            <w:sz w:val="28"/>
            <w:szCs w:val="28"/>
          </w:rPr>
          <w:t>части</w:t>
        </w:r>
        <w:proofErr w:type="spellEnd"/>
        <w:r w:rsidRPr="002F7A8A">
          <w:rPr>
            <w:rFonts w:ascii="Times New Roman" w:hAnsi="Times New Roman" w:cs="Times New Roman"/>
            <w:sz w:val="28"/>
            <w:szCs w:val="28"/>
          </w:rPr>
          <w:t xml:space="preserve"> 3 статьи 2</w:t>
        </w:r>
      </w:hyperlink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  <w:proofErr w:type="gramEnd"/>
    </w:p>
    <w:p w:rsidR="00A6236B" w:rsidRDefault="00A6236B" w:rsidP="00A6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2.24. Пенсионные дела, сформированные на каждого получателя пенсии за выслугу лет, хранятся у </w:t>
      </w:r>
      <w:r w:rsidRPr="00112B1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A6236B" w:rsidRPr="002F7A8A" w:rsidRDefault="00A6236B" w:rsidP="00A6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36B" w:rsidRDefault="00A6236B" w:rsidP="00A623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Выплата пенсии за выслугу лет</w:t>
      </w:r>
    </w:p>
    <w:p w:rsidR="00A6236B" w:rsidRPr="00112290" w:rsidRDefault="00A6236B" w:rsidP="00A6236B">
      <w:pPr>
        <w:ind w:left="720"/>
        <w:rPr>
          <w:b/>
          <w:sz w:val="28"/>
          <w:szCs w:val="28"/>
        </w:rPr>
      </w:pPr>
    </w:p>
    <w:p w:rsidR="00A6236B" w:rsidRPr="00112290" w:rsidRDefault="00A6236B" w:rsidP="00A6236B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3.1. Выплата пенсии за выслугу лет производится </w:t>
      </w:r>
      <w:r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r>
        <w:rPr>
          <w:sz w:val="28"/>
          <w:szCs w:val="28"/>
        </w:rPr>
        <w:t>Кирилловского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3.4. Выплата пенсии за выслугу лет прекращается с 1-го числа месяца, следующего за месяцем, в котором: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обнаружены обстоятельства и документы, указанные в подпункте 1 пункта  3.3 настоящего Положения;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наступили обстоятельства, указанные в подпунктах 2 и 3 пункта 3.3 настоящего Положения.   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A6236B" w:rsidRPr="009605A9" w:rsidRDefault="00A6236B" w:rsidP="00A62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Секретарь Комиссии не позднее 5 рабочих дней после издания в соответствии с пунктом 1 и 2 части 1 статьи 9 областного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A6236B" w:rsidRDefault="00A6236B" w:rsidP="00A623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 w:rsidRPr="00D70EFE">
        <w:rPr>
          <w:rFonts w:eastAsiaTheme="minorHAnsi"/>
          <w:sz w:val="28"/>
          <w:szCs w:val="28"/>
          <w:lang w:eastAsia="en-US"/>
        </w:rPr>
        <w:t xml:space="preserve">После прекращения выплаты пенсии за выслугу лет на основании подпунктов 1, 2 и 3 (при признании лица умершим или безвестно отсутствующим) </w:t>
      </w:r>
      <w:hyperlink r:id="rId6" w:history="1">
        <w:r w:rsidRPr="00D70EFE">
          <w:rPr>
            <w:rFonts w:eastAsiaTheme="minorHAnsi"/>
            <w:sz w:val="28"/>
            <w:szCs w:val="28"/>
            <w:lang w:eastAsia="en-US"/>
          </w:rPr>
          <w:t>пункта 3.3</w:t>
        </w:r>
      </w:hyperlink>
      <w:r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</w:t>
      </w:r>
      <w:proofErr w:type="gramEnd"/>
      <w:r w:rsidRPr="00D70EFE">
        <w:rPr>
          <w:rFonts w:eastAsiaTheme="minorHAnsi"/>
          <w:sz w:val="28"/>
          <w:szCs w:val="28"/>
          <w:lang w:eastAsia="en-US"/>
        </w:rPr>
        <w:t xml:space="preserve"> При этом пенсия за выслугу лет назначается вновь с учетом норм </w:t>
      </w:r>
      <w:r>
        <w:rPr>
          <w:rFonts w:eastAsiaTheme="minorHAnsi"/>
          <w:sz w:val="28"/>
          <w:szCs w:val="28"/>
          <w:lang w:eastAsia="en-US"/>
        </w:rPr>
        <w:t>о</w:t>
      </w:r>
      <w:r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A6236B" w:rsidRDefault="00A6236B" w:rsidP="00A623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proofErr w:type="gramStart"/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</w:t>
      </w:r>
      <w:proofErr w:type="gramEnd"/>
      <w:r w:rsidRPr="009605A9">
        <w:rPr>
          <w:rFonts w:eastAsiaTheme="minorHAnsi"/>
          <w:sz w:val="28"/>
          <w:szCs w:val="28"/>
          <w:lang w:eastAsia="en-US"/>
        </w:rPr>
        <w:t xml:space="preserve">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A6236B" w:rsidRPr="00112290" w:rsidRDefault="00A6236B" w:rsidP="00A6236B">
      <w:pPr>
        <w:jc w:val="both"/>
        <w:rPr>
          <w:sz w:val="28"/>
          <w:szCs w:val="28"/>
        </w:rPr>
      </w:pPr>
    </w:p>
    <w:p w:rsidR="00A6236B" w:rsidRPr="00112290" w:rsidRDefault="00A6236B" w:rsidP="00A623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 xml:space="preserve">Финансирование расходов на выплату пенсии </w:t>
      </w:r>
    </w:p>
    <w:p w:rsidR="00A6236B" w:rsidRPr="00112290" w:rsidRDefault="00A6236B" w:rsidP="00A6236B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A6236B" w:rsidRDefault="00A6236B" w:rsidP="00A6236B">
      <w:pPr>
        <w:jc w:val="center"/>
        <w:rPr>
          <w:b/>
          <w:sz w:val="28"/>
          <w:szCs w:val="28"/>
        </w:rPr>
      </w:pPr>
    </w:p>
    <w:p w:rsidR="00A6236B" w:rsidRPr="008327AD" w:rsidRDefault="00A6236B" w:rsidP="00A6236B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r>
        <w:rPr>
          <w:sz w:val="28"/>
          <w:szCs w:val="28"/>
        </w:rPr>
        <w:t>Кирилловского</w:t>
      </w:r>
      <w:r w:rsidRPr="00D70EFE">
        <w:rPr>
          <w:sz w:val="28"/>
          <w:szCs w:val="28"/>
        </w:rPr>
        <w:t xml:space="preserve"> сельского поселения Рославльского района Смоленской области Смоленской области. </w:t>
      </w:r>
    </w:p>
    <w:p w:rsidR="00A6236B" w:rsidRPr="00912A56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Администрации.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A6236B" w:rsidRPr="00112290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- отчёт о расходовании денежных средств на выплату пенсии за выслугу лет;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 w:rsidR="00EB487A">
        <w:rPr>
          <w:sz w:val="28"/>
          <w:szCs w:val="28"/>
        </w:rPr>
        <w:t xml:space="preserve"> </w:t>
      </w:r>
      <w:r w:rsidRPr="00E2312D">
        <w:rPr>
          <w:sz w:val="28"/>
          <w:szCs w:val="28"/>
        </w:rPr>
        <w:t>по форме, утвержденной распоряжением Администрации.</w:t>
      </w:r>
    </w:p>
    <w:p w:rsidR="00A6236B" w:rsidRDefault="00A6236B" w:rsidP="00A6236B">
      <w:pPr>
        <w:ind w:firstLine="720"/>
        <w:jc w:val="both"/>
        <w:rPr>
          <w:sz w:val="28"/>
          <w:szCs w:val="28"/>
        </w:rPr>
      </w:pPr>
    </w:p>
    <w:p w:rsidR="00A6236B" w:rsidRPr="00112290" w:rsidRDefault="00A6236B" w:rsidP="00A623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Дополнительные условия</w:t>
      </w:r>
    </w:p>
    <w:p w:rsidR="00A6236B" w:rsidRPr="00112290" w:rsidRDefault="00A6236B" w:rsidP="00A6236B">
      <w:pPr>
        <w:ind w:left="360"/>
        <w:jc w:val="center"/>
        <w:rPr>
          <w:b/>
          <w:sz w:val="28"/>
          <w:szCs w:val="28"/>
        </w:rPr>
      </w:pPr>
    </w:p>
    <w:p w:rsidR="00A6236B" w:rsidRPr="00B90DC3" w:rsidRDefault="00A6236B" w:rsidP="00A6236B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</w:p>
    <w:p w:rsidR="00A6236B" w:rsidRPr="00875C0E" w:rsidRDefault="00A6236B" w:rsidP="00A62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ED4B06">
        <w:rPr>
          <w:rFonts w:eastAsiaTheme="minorHAnsi"/>
          <w:sz w:val="28"/>
          <w:szCs w:val="28"/>
          <w:lang w:eastAsia="en-US"/>
        </w:rPr>
        <w:t xml:space="preserve">Лица,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Областным законом представляют в Администрацию помимо документов, указанных в </w:t>
      </w:r>
      <w:hyperlink r:id="rId9" w:history="1">
        <w:r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ED4B06">
        <w:rPr>
          <w:rFonts w:eastAsiaTheme="minorHAnsi"/>
          <w:sz w:val="28"/>
          <w:szCs w:val="28"/>
          <w:lang w:eastAsia="en-US"/>
        </w:rPr>
        <w:t xml:space="preserve"> 2.3 раздела 2 настоящего Положения, заявление об отказе от получения ежемесячной доплаты к государственной пенсии либо</w:t>
      </w:r>
      <w:proofErr w:type="gramEnd"/>
      <w:r w:rsidRPr="00ED4B06">
        <w:rPr>
          <w:rFonts w:eastAsiaTheme="minorHAnsi"/>
          <w:sz w:val="28"/>
          <w:szCs w:val="28"/>
          <w:lang w:eastAsia="en-US"/>
        </w:rPr>
        <w:t xml:space="preserve"> пенсии за выслугу лет, установленных в соответствии с муниципальными правовыми актами.</w:t>
      </w:r>
    </w:p>
    <w:p w:rsidR="00A6236B" w:rsidRDefault="00A6236B" w:rsidP="00A6236B">
      <w:pPr>
        <w:jc w:val="center"/>
        <w:rPr>
          <w:b/>
          <w:sz w:val="28"/>
          <w:szCs w:val="28"/>
        </w:rPr>
      </w:pPr>
    </w:p>
    <w:p w:rsidR="00A6236B" w:rsidRDefault="00A6236B" w:rsidP="00A6236B"/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967AC6" w:rsidRDefault="00967AC6"/>
    <w:sectPr w:rsidR="00967AC6" w:rsidSect="000836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E7"/>
    <w:rsid w:val="0008364C"/>
    <w:rsid w:val="001229E7"/>
    <w:rsid w:val="002745DF"/>
    <w:rsid w:val="0046494F"/>
    <w:rsid w:val="00474FBF"/>
    <w:rsid w:val="00577E45"/>
    <w:rsid w:val="00651424"/>
    <w:rsid w:val="007567C5"/>
    <w:rsid w:val="00824B98"/>
    <w:rsid w:val="00967AC6"/>
    <w:rsid w:val="00A6236B"/>
    <w:rsid w:val="00AA29D8"/>
    <w:rsid w:val="00EB487A"/>
    <w:rsid w:val="00F1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424"/>
    <w:pPr>
      <w:keepNext/>
      <w:ind w:firstLine="720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14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ext">
    <w:name w:val="text"/>
    <w:basedOn w:val="a"/>
    <w:rsid w:val="00A6236B"/>
    <w:pPr>
      <w:spacing w:before="100" w:beforeAutospacing="1" w:after="100" w:afterAutospacing="1"/>
    </w:pPr>
  </w:style>
  <w:style w:type="paragraph" w:customStyle="1" w:styleId="ConsPlusNormal">
    <w:name w:val="ConsPlusNormal"/>
    <w:rsid w:val="00A62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6</cp:revision>
  <dcterms:created xsi:type="dcterms:W3CDTF">2019-12-20T11:37:00Z</dcterms:created>
  <dcterms:modified xsi:type="dcterms:W3CDTF">2019-12-23T09:56:00Z</dcterms:modified>
</cp:coreProperties>
</file>