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C4A" w:rsidRPr="00B45C4A" w:rsidRDefault="00B45C4A" w:rsidP="00B45C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C4A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B45C4A" w:rsidRPr="00B45C4A" w:rsidRDefault="00B45C4A" w:rsidP="00B45C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45C4A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B45C4A">
        <w:rPr>
          <w:rFonts w:ascii="Times New Roman" w:hAnsi="Times New Roman" w:cs="Times New Roman"/>
          <w:b/>
          <w:sz w:val="28"/>
          <w:szCs w:val="28"/>
        </w:rPr>
        <w:t xml:space="preserve"> результатах пров</w:t>
      </w:r>
      <w:r w:rsidR="00FB51D2">
        <w:rPr>
          <w:rFonts w:ascii="Times New Roman" w:hAnsi="Times New Roman" w:cs="Times New Roman"/>
          <w:b/>
          <w:sz w:val="28"/>
          <w:szCs w:val="28"/>
        </w:rPr>
        <w:t>едения контрольных мероприятий н</w:t>
      </w:r>
      <w:r w:rsidRPr="00B45C4A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FB51D2">
        <w:rPr>
          <w:rFonts w:ascii="Times New Roman" w:hAnsi="Times New Roman" w:cs="Times New Roman"/>
          <w:b/>
          <w:sz w:val="28"/>
          <w:szCs w:val="28"/>
        </w:rPr>
        <w:t>01.01.</w:t>
      </w:r>
      <w:r w:rsidRPr="00B45C4A">
        <w:rPr>
          <w:rFonts w:ascii="Times New Roman" w:hAnsi="Times New Roman" w:cs="Times New Roman"/>
          <w:b/>
          <w:sz w:val="28"/>
          <w:szCs w:val="28"/>
        </w:rPr>
        <w:t>20</w:t>
      </w:r>
      <w:r w:rsidR="00441C75">
        <w:rPr>
          <w:rFonts w:ascii="Times New Roman" w:hAnsi="Times New Roman" w:cs="Times New Roman"/>
          <w:b/>
          <w:sz w:val="28"/>
          <w:szCs w:val="28"/>
        </w:rPr>
        <w:t>2</w:t>
      </w:r>
      <w:r w:rsidR="00FB51D2">
        <w:rPr>
          <w:rFonts w:ascii="Times New Roman" w:hAnsi="Times New Roman" w:cs="Times New Roman"/>
          <w:b/>
          <w:sz w:val="28"/>
          <w:szCs w:val="28"/>
        </w:rPr>
        <w:t>3</w:t>
      </w:r>
      <w:r w:rsidRPr="00B45C4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B45C4A" w:rsidRPr="00B45C4A" w:rsidRDefault="00B45C4A" w:rsidP="0003020C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2"/>
        <w:gridCol w:w="1843"/>
      </w:tblGrid>
      <w:tr w:rsidR="00B45C4A" w:rsidRPr="00B45C4A" w:rsidTr="00B45C4A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C4A" w:rsidRPr="00B45C4A" w:rsidRDefault="00B45C4A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bookmarkStart w:id="0" w:name="sub_101"/>
            <w:r w:rsidRPr="00B45C4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показателя</w:t>
            </w:r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C4A" w:rsidRPr="00B45C4A" w:rsidRDefault="00B45C4A" w:rsidP="00B45C4A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B45C4A">
              <w:rPr>
                <w:rFonts w:ascii="Times New Roman" w:hAnsi="Times New Roman" w:cs="Times New Roman"/>
                <w:b/>
                <w:sz w:val="28"/>
                <w:szCs w:val="28"/>
              </w:rPr>
              <w:t>Значения показателя,</w:t>
            </w:r>
          </w:p>
          <w:p w:rsidR="00B45C4A" w:rsidRPr="00B45C4A" w:rsidRDefault="00B45C4A" w:rsidP="00B45C4A">
            <w:pPr>
              <w:pStyle w:val="a3"/>
              <w:jc w:val="center"/>
              <w:rPr>
                <w:lang w:eastAsia="zh-CN"/>
              </w:rPr>
            </w:pPr>
            <w:r w:rsidRPr="00B45C4A">
              <w:rPr>
                <w:rFonts w:ascii="Times New Roman" w:hAnsi="Times New Roman" w:cs="Times New Roman"/>
                <w:b/>
                <w:sz w:val="28"/>
                <w:szCs w:val="28"/>
              </w:rPr>
              <w:t>тыс. руб.</w:t>
            </w:r>
          </w:p>
        </w:tc>
      </w:tr>
      <w:tr w:rsidR="00B45C4A" w:rsidRPr="00B45C4A" w:rsidTr="00B45C4A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C4A" w:rsidRPr="00B45C4A" w:rsidRDefault="00B45C4A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bookmarkStart w:id="1" w:name="sub_110"/>
            <w:r w:rsidRPr="00B45C4A">
              <w:rPr>
                <w:rFonts w:ascii="Times New Roman" w:hAnsi="Times New Roman" w:cs="Times New Roman"/>
                <w:sz w:val="28"/>
                <w:szCs w:val="28"/>
              </w:rPr>
              <w:t>Объем проверенных средств, всего</w:t>
            </w:r>
            <w:bookmarkEnd w:id="1"/>
            <w:r w:rsidRPr="00B45C4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4A" w:rsidRPr="00671703" w:rsidRDefault="00671703" w:rsidP="00671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703">
              <w:rPr>
                <w:rFonts w:ascii="Times New Roman" w:hAnsi="Times New Roman" w:cs="Times New Roman"/>
                <w:sz w:val="28"/>
                <w:szCs w:val="28"/>
              </w:rPr>
              <w:t>9919,5</w:t>
            </w:r>
          </w:p>
        </w:tc>
      </w:tr>
      <w:tr w:rsidR="00B45C4A" w:rsidRPr="00B45C4A" w:rsidTr="00B45C4A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C4A" w:rsidRPr="00B45C4A" w:rsidRDefault="00B45C4A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45C4A">
              <w:rPr>
                <w:rFonts w:ascii="Times New Roman" w:hAnsi="Times New Roman" w:cs="Times New Roman"/>
                <w:sz w:val="28"/>
                <w:szCs w:val="28"/>
              </w:rPr>
              <w:t>Стоимость проверенного имущества, всего: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4A" w:rsidRPr="00B45C4A" w:rsidRDefault="00D628A3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26261,3</w:t>
            </w:r>
            <w:r w:rsidR="00DC3D89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*</w:t>
            </w:r>
          </w:p>
        </w:tc>
      </w:tr>
      <w:tr w:rsidR="00B45C4A" w:rsidRPr="00B45C4A" w:rsidTr="00B45C4A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C4A" w:rsidRPr="00B45C4A" w:rsidRDefault="00B45C4A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bookmarkStart w:id="2" w:name="sub_120"/>
            <w:r w:rsidRPr="00B45C4A">
              <w:rPr>
                <w:rFonts w:ascii="Times New Roman" w:hAnsi="Times New Roman" w:cs="Times New Roman"/>
                <w:sz w:val="28"/>
                <w:szCs w:val="28"/>
              </w:rPr>
              <w:t>Выявлено нарушений в финансово-бюджетной сфере всего</w:t>
            </w:r>
            <w:bookmarkEnd w:id="2"/>
            <w:r w:rsidRPr="00B45C4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4A" w:rsidRPr="00B45C4A" w:rsidRDefault="00542E5D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</w:tr>
      <w:tr w:rsidR="00542E5D" w:rsidRPr="00B45C4A" w:rsidTr="00906364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E5D" w:rsidRPr="00B45C4A" w:rsidRDefault="00542E5D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45C4A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5D" w:rsidRDefault="00542E5D" w:rsidP="00542E5D">
            <w:pPr>
              <w:jc w:val="center"/>
            </w:pPr>
            <w:r w:rsidRPr="007733CD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</w:tr>
      <w:tr w:rsidR="00542E5D" w:rsidRPr="00B45C4A" w:rsidTr="00906364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E5D" w:rsidRPr="00B45C4A" w:rsidRDefault="00542E5D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45C4A">
              <w:rPr>
                <w:rFonts w:ascii="Times New Roman" w:hAnsi="Times New Roman" w:cs="Times New Roman"/>
                <w:sz w:val="28"/>
                <w:szCs w:val="28"/>
              </w:rPr>
              <w:t>нецелевое использование бюджетных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5D" w:rsidRDefault="00542E5D" w:rsidP="00542E5D">
            <w:pPr>
              <w:jc w:val="center"/>
            </w:pPr>
            <w:r w:rsidRPr="007733CD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</w:tr>
      <w:tr w:rsidR="00542E5D" w:rsidRPr="00B45C4A" w:rsidTr="00906364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E5D" w:rsidRPr="00B45C4A" w:rsidRDefault="00542E5D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45C4A">
              <w:rPr>
                <w:rFonts w:ascii="Times New Roman" w:hAnsi="Times New Roman" w:cs="Times New Roman"/>
                <w:sz w:val="28"/>
                <w:szCs w:val="28"/>
              </w:rPr>
              <w:t>неправомерное использование бюджетных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5D" w:rsidRDefault="00542E5D" w:rsidP="00542E5D">
            <w:pPr>
              <w:jc w:val="center"/>
            </w:pPr>
            <w:r w:rsidRPr="007733CD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</w:tr>
      <w:tr w:rsidR="00542E5D" w:rsidRPr="00B45C4A" w:rsidTr="00906364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E5D" w:rsidRPr="00B45C4A" w:rsidRDefault="00542E5D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45C4A">
              <w:rPr>
                <w:rFonts w:ascii="Times New Roman" w:hAnsi="Times New Roman" w:cs="Times New Roman"/>
                <w:sz w:val="28"/>
                <w:szCs w:val="28"/>
              </w:rPr>
              <w:t>неэффективное использование бюджетных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5D" w:rsidRDefault="00542E5D" w:rsidP="00542E5D">
            <w:pPr>
              <w:jc w:val="center"/>
            </w:pPr>
            <w:r w:rsidRPr="007733CD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</w:tr>
      <w:tr w:rsidR="00542E5D" w:rsidRPr="00B45C4A" w:rsidTr="00906364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E5D" w:rsidRPr="00B45C4A" w:rsidRDefault="00542E5D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45C4A">
              <w:rPr>
                <w:rFonts w:ascii="Times New Roman" w:hAnsi="Times New Roman" w:cs="Times New Roman"/>
                <w:sz w:val="28"/>
                <w:szCs w:val="28"/>
              </w:rPr>
              <w:t>нарушения правил ведения бухгалтерского (бюджетного) учета и представления бухгалтерской (бюджетной) отчетности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5D" w:rsidRDefault="00542E5D" w:rsidP="00542E5D">
            <w:pPr>
              <w:jc w:val="center"/>
            </w:pPr>
            <w:r w:rsidRPr="007733CD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</w:tr>
      <w:tr w:rsidR="00542E5D" w:rsidRPr="00B45C4A" w:rsidTr="00906364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E5D" w:rsidRPr="00B45C4A" w:rsidRDefault="00542E5D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45C4A">
              <w:rPr>
                <w:rFonts w:ascii="Times New Roman" w:hAnsi="Times New Roman" w:cs="Times New Roman"/>
                <w:sz w:val="28"/>
                <w:szCs w:val="28"/>
              </w:rPr>
              <w:t>несоблюдение порядка, целей и условий предоставления средств из бюджетов различного уровня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5D" w:rsidRDefault="00542E5D" w:rsidP="00542E5D">
            <w:pPr>
              <w:jc w:val="center"/>
            </w:pPr>
            <w:r w:rsidRPr="007733CD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</w:tr>
      <w:tr w:rsidR="00542E5D" w:rsidRPr="00B45C4A" w:rsidTr="00906364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E5D" w:rsidRPr="00B45C4A" w:rsidRDefault="00542E5D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45C4A">
              <w:rPr>
                <w:rFonts w:ascii="Times New Roman" w:hAnsi="Times New Roman" w:cs="Times New Roman"/>
                <w:sz w:val="28"/>
                <w:szCs w:val="28"/>
              </w:rPr>
              <w:t>нарушения оплаты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5D" w:rsidRDefault="00542E5D" w:rsidP="00542E5D">
            <w:pPr>
              <w:jc w:val="center"/>
            </w:pPr>
            <w:r w:rsidRPr="007733CD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</w:tr>
      <w:tr w:rsidR="00542E5D" w:rsidRPr="00B45C4A" w:rsidTr="00906364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E5D" w:rsidRPr="00B45C4A" w:rsidRDefault="00542E5D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45C4A">
              <w:rPr>
                <w:rFonts w:ascii="Times New Roman" w:hAnsi="Times New Roman" w:cs="Times New Roman"/>
                <w:sz w:val="28"/>
                <w:szCs w:val="28"/>
              </w:rPr>
              <w:t>расходование средств с нарушением действующего законодательства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5D" w:rsidRDefault="00542E5D" w:rsidP="00542E5D">
            <w:pPr>
              <w:jc w:val="center"/>
            </w:pPr>
            <w:r w:rsidRPr="007733CD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</w:tr>
      <w:tr w:rsidR="00542E5D" w:rsidRPr="00B45C4A" w:rsidTr="00906364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E5D" w:rsidRPr="00B45C4A" w:rsidRDefault="00542E5D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45C4A">
              <w:rPr>
                <w:rFonts w:ascii="Times New Roman" w:hAnsi="Times New Roman" w:cs="Times New Roman"/>
                <w:sz w:val="28"/>
                <w:szCs w:val="28"/>
              </w:rPr>
              <w:t>прочие финансовые нарушения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5D" w:rsidRDefault="00542E5D" w:rsidP="00542E5D">
            <w:pPr>
              <w:jc w:val="center"/>
            </w:pPr>
            <w:r w:rsidRPr="007733CD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</w:tr>
      <w:tr w:rsidR="00542E5D" w:rsidRPr="00B45C4A" w:rsidTr="00906364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E5D" w:rsidRPr="00B45C4A" w:rsidRDefault="00542E5D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45C4A">
              <w:rPr>
                <w:rFonts w:ascii="Times New Roman" w:hAnsi="Times New Roman" w:cs="Times New Roman"/>
                <w:sz w:val="28"/>
                <w:szCs w:val="28"/>
              </w:rPr>
              <w:t>Подлежит возмещению в бюджеты различного уровня, всего: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5D" w:rsidRDefault="00542E5D" w:rsidP="00542E5D">
            <w:pPr>
              <w:jc w:val="center"/>
            </w:pPr>
            <w:r w:rsidRPr="007733CD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</w:tr>
      <w:tr w:rsidR="00542E5D" w:rsidRPr="00B45C4A" w:rsidTr="00906364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E5D" w:rsidRPr="00B45C4A" w:rsidRDefault="00542E5D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45C4A">
              <w:rPr>
                <w:rFonts w:ascii="Times New Roman" w:hAnsi="Times New Roman" w:cs="Times New Roman"/>
                <w:sz w:val="28"/>
                <w:szCs w:val="28"/>
              </w:rPr>
              <w:t>Возмещено в бюджеты различного уровня, всего: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5D" w:rsidRDefault="00542E5D" w:rsidP="00542E5D">
            <w:pPr>
              <w:jc w:val="center"/>
            </w:pPr>
            <w:r w:rsidRPr="007733CD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</w:tr>
      <w:tr w:rsidR="00B45C4A" w:rsidRPr="00B45C4A" w:rsidTr="00B45C4A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C4A" w:rsidRPr="00B45C4A" w:rsidRDefault="00B45C4A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45C4A">
              <w:rPr>
                <w:rFonts w:ascii="Times New Roman" w:hAnsi="Times New Roman" w:cs="Times New Roman"/>
                <w:sz w:val="28"/>
                <w:szCs w:val="28"/>
              </w:rPr>
              <w:t>Устранение нарушения, всего: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4A" w:rsidRPr="00B45C4A" w:rsidRDefault="00542E5D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-</w:t>
            </w:r>
          </w:p>
        </w:tc>
      </w:tr>
      <w:tr w:rsidR="00B45C4A" w:rsidRPr="00B45C4A" w:rsidTr="00B45C4A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C4A" w:rsidRPr="00B45C4A" w:rsidRDefault="00B45C4A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45C4A">
              <w:rPr>
                <w:rFonts w:ascii="Times New Roman" w:hAnsi="Times New Roman" w:cs="Times New Roman"/>
                <w:sz w:val="28"/>
                <w:szCs w:val="28"/>
              </w:rPr>
              <w:t>Выявлено нарушений в сфере закупок товаров, работ, услуг, всего: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4A" w:rsidRPr="00B45C4A" w:rsidRDefault="00542E5D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</w:tr>
    </w:tbl>
    <w:p w:rsidR="00B45C4A" w:rsidRDefault="00DC3D89" w:rsidP="00B45C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*- по данным ф.0503168 «Сведения о движении нефинансовых активов»</w:t>
      </w:r>
    </w:p>
    <w:p w:rsidR="00422AB2" w:rsidRPr="00422AB2" w:rsidRDefault="00422AB2" w:rsidP="00422AB2">
      <w:pPr>
        <w:pStyle w:val="a3"/>
        <w:ind w:left="284" w:hanging="426"/>
        <w:rPr>
          <w:rFonts w:ascii="Times New Roman" w:hAnsi="Times New Roman" w:cs="Times New Roman"/>
          <w:sz w:val="28"/>
          <w:szCs w:val="28"/>
        </w:rPr>
      </w:pPr>
      <w:r w:rsidRPr="00422AB2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422AB2" w:rsidRPr="00422AB2" w:rsidRDefault="00422AB2" w:rsidP="00422AB2">
      <w:pPr>
        <w:pStyle w:val="a3"/>
        <w:ind w:left="284" w:hanging="426"/>
        <w:rPr>
          <w:rFonts w:ascii="Times New Roman" w:hAnsi="Times New Roman" w:cs="Times New Roman"/>
          <w:sz w:val="28"/>
          <w:szCs w:val="28"/>
        </w:rPr>
      </w:pPr>
      <w:r w:rsidRPr="00422AB2">
        <w:rPr>
          <w:rFonts w:ascii="Times New Roman" w:hAnsi="Times New Roman" w:cs="Times New Roman"/>
          <w:sz w:val="28"/>
          <w:szCs w:val="28"/>
        </w:rPr>
        <w:t>Кирилловского сельского поселения</w:t>
      </w:r>
    </w:p>
    <w:p w:rsidR="00422AB2" w:rsidRPr="00422AB2" w:rsidRDefault="00422AB2" w:rsidP="00422AB2">
      <w:pPr>
        <w:ind w:left="284" w:hanging="426"/>
        <w:rPr>
          <w:rFonts w:ascii="Times New Roman" w:hAnsi="Times New Roman" w:cs="Times New Roman"/>
          <w:b/>
          <w:sz w:val="28"/>
          <w:szCs w:val="28"/>
        </w:rPr>
      </w:pPr>
      <w:r w:rsidRPr="00422AB2">
        <w:rPr>
          <w:rFonts w:ascii="Times New Roman" w:hAnsi="Times New Roman" w:cs="Times New Roman"/>
          <w:sz w:val="28"/>
          <w:szCs w:val="28"/>
        </w:rPr>
        <w:t xml:space="preserve">Рославльского района Смоленской области                                    Т.В.Бондарева                </w:t>
      </w:r>
      <w:bookmarkStart w:id="3" w:name="_GoBack"/>
      <w:bookmarkEnd w:id="3"/>
    </w:p>
    <w:sectPr w:rsidR="00422AB2" w:rsidRPr="00422AB2" w:rsidSect="00B45C4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C4A"/>
    <w:rsid w:val="00000CA3"/>
    <w:rsid w:val="0003020C"/>
    <w:rsid w:val="00422AB2"/>
    <w:rsid w:val="00441C75"/>
    <w:rsid w:val="00542E5D"/>
    <w:rsid w:val="00671703"/>
    <w:rsid w:val="00893C59"/>
    <w:rsid w:val="00B45C4A"/>
    <w:rsid w:val="00D628A3"/>
    <w:rsid w:val="00DC3D89"/>
    <w:rsid w:val="00FB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C6A842-5F74-43C1-94DE-9EBDF346C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5C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7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dc:description/>
  <cp:lastModifiedBy>ASUS</cp:lastModifiedBy>
  <cp:revision>4</cp:revision>
  <dcterms:created xsi:type="dcterms:W3CDTF">2023-08-29T08:16:00Z</dcterms:created>
  <dcterms:modified xsi:type="dcterms:W3CDTF">2023-09-01T06:58:00Z</dcterms:modified>
</cp:coreProperties>
</file>